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117</w:t>
        <w:tab/>
        <w:t>2707</w:t>
        <w:tab/>
        <w:t>Apprenticeship as a motor vehicle mechatronics technician (m/f/d) with a focus on system and high-voltage technology</w:t>
        <w:tab/>
        <w:t>AHZ Automobil Handels Zentrum GmbH is active in the automotive trade with the brands Toyota, Lexus and Mitsubishi at a total of eight locations in Baden-Württemberg. In addition to vehicle trading, our service portfolio also includes maintenance and repairs, the sale of parts and accessories as well as extensive financial and other services. As a company of Emil Frey Germany, we are also part of a strong group of companies that is active nationwide with around 4,800 employees at over 90 locations.</w:t>
        <w:br/>
        <w:br/>
        <w:t>Start of training: September 1, 2023</w:t>
        <w:br/>
        <w:br/>
        <w:t>That awaits you</w:t>
        <w:br/>
        <w:br/>
        <w:t>your area of ​​expertise? Vehicle electrics and electronics. During your three and a half years of training, we will show you how to carry out computer-aided error diagnostics in the digital on-board network, measurements, functional tests and software updates on electronic assemblies and vehicle systems. Within your area of ​​expertise, you will learn how complex communication systems work and how to work safely on high-voltage components. Vehicle inspections according to road traffic regulations as well as maintenance and repairs complement your specialist knowledge.</w:t>
        <w:br/>
        <w:br/>
        <w:t>That's what makes you</w:t>
        <w:br/>
        <w:br/>
        <w:t>You feel at home in the workshop and, in addition to manual skills, you also have a basic technical understanding. You also enjoy teamwork just as much as tackling tasks independently. Your profile is rounded off with a good middle school certificate or a higher school certificate.</w:t>
        <w:br/>
        <w:br/>
        <w:t>That's what we offer</w:t>
        <w:br/>
        <w:br/>
        <w:t>* Good takeover chances</w:t>
        <w:br/>
        <w:t>* Internal trainings</w:t>
        <w:br/>
        <w:t>* Versatile development opportunities after training</w:t>
        <w:br/>
        <w:t>* Varied trainee events</w:t>
        <w:br/>
        <w:t xml:space="preserve"> </w:t>
        <w:br/>
        <w:t>Your contact person: Mr. Michael Newiem (+49 711 2803 2500)</w:t>
        <w:tab/>
        <w:t>Motor vehicle mechatronics technician - system and high-voltage technology</w:t>
        <w:tab/>
        <w:t>None</w:t>
        <w:tab/>
        <w:t>2023-03-07 15:50:46.736000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