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9714</w:t>
        <w:tab/>
        <w:t>12319</w:t>
        <w:tab/>
        <w:t>Apprenticeship coordinator track construction (m/d/f)</w:t>
        <w:tab/>
        <w:t>We are looking for you as soon as possible</w:t>
        <w:br/>
        <w:t>Training coordinator: in track construction (f/m/d) for DB Netz AG am</w:t>
        <w:br/>
        <w:t>Munich location.</w:t>
        <w:br/>
        <w:br/>
        <w:br/>
        <w:t>*Your tasks:*</w:t>
        <w:br/>
        <w:br/>
        <w:br/>
        <w:br/>
        <w:t>· You act as the first point of contact: in the trainees in</w:t>
        <w:br/>
        <w:t>Track construction and civil engineering skilled worker occupations according to the support concept</w:t>
        <w:br/>
        <w:t>vocational training</w:t>
        <w:br/>
        <w:t>· You are responsible for the technical management and coordination of the</w:t>
        <w:br/>
        <w:t>Trainees in the training places according to the company</w:t>
        <w:br/>
        <w:t>Training plan (BAP)</w:t>
        <w:br/>
        <w:t>· The development of training programs in coordination with the</w:t>
        <w:br/>
        <w:t>Department is your responsibility and you make a choice</w:t>
        <w:br/>
        <w:t>suitable workplaces for practical use</w:t>
        <w:br/>
        <w:t>· You create the monthly deployment plans and are in close coordination</w:t>
        <w:br/>
        <w:t>with the junior general coordinator with regard to the</w:t>
        <w:br/>
        <w:t>transfer plans and training progress</w:t>
        <w:br/>
        <w:t>· Regular review of skills transfer</w:t>
        <w:br/>
        <w:t>Controls (e.g. shadowing, controls at the workplace) as well as learning success</w:t>
        <w:br/>
        <w:t>you carry out training courses with cooperation partners</w:t>
        <w:br/>
        <w:t>· You are responsible for educational support and support</w:t>
        <w:br/>
        <w:t>of social behavior (cooperative cooperation, responsible</w:t>
        <w:br/>
        <w:t>acting) as well as the personal development of the trainees</w:t>
        <w:br/>
        <w:br/>
        <w:br/>
        <w:br/>
        <w:t>*Your profile:*</w:t>
        <w:br/>
        <w:br/>
        <w:br/>
        <w:br/>
        <w:t>You have further training to become an IHK master in track construction,</w:t>
        <w:br/>
        <w:t>Foreman: under construction or a comparable railway-specific one</w:t>
        <w:br/>
        <w:t>completed vocational training</w:t>
        <w:br/>
        <w:t>· You are also a trainer according to the Trainer Aptitude Ordinance (AEVO)</w:t>
        <w:br/>
        <w:t>or are willing to purchase it</w:t>
        <w:br/>
        <w:t>· Ideally, you have basic pedagogical and didactic knowledge</w:t>
        <w:br/>
        <w:t>with</w:t>
        <w:br/>
        <w:t>· You enjoy working with junior staff and you</w:t>
        <w:br/>
        <w:t>communicate appropriately and appropriately for the target group</w:t>
        <w:br/>
        <w:t>· Confident handling of MS Office is not a problem for you</w:t>
        <w:br/>
        <w:t>Economical thinking and acting as well as the ability to work in a team,</w:t>
        <w:br/>
        <w:t>You are characterized by assertiveness and social skills</w:t>
        <w:br/>
        <w:t>· Your profile is rounded off by an independent, structured</w:t>
        <w:br/>
        <w:t>way of working and a high level of initiative</w:t>
        <w:tab/>
        <w:t>track builder</w:t>
        <w:tab/>
        <w:t>None</w:t>
        <w:tab/>
        <w:t>2023-03-07 16:10:27.513000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