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9870</w:t>
        <w:tab/>
        <w:t>12475</w:t>
        <w:tab/>
        <w:t>Apprenticeship electronics technician for devices and systems 2023 (f/m/d)</w:t>
        <w:tab/>
        <w:t>As of September 1st, 2023 we are looking for you for the 3.5-year apprenticeship</w:t>
        <w:br/>
        <w:t>zum:zu Electronics technician for devices and systems (f/m/d) for the DB</w:t>
        <w:br/>
        <w:t>Fahrzeuginstandhaltung GmbH at the Munich location. The vocational school is</w:t>
        <w:br/>
        <w:t>also in Munich.</w:t>
        <w:br/>
        <w:br/>
        <w:br/>
        <w:t>*What awaits you in your training: *</w:t>
        <w:br/>
        <w:br/>
        <w:br/>
        <w:br/>
        <w:t>· Programming and configuration of devices</w:t>
        <w:br/>
        <w:t>· You will learn to analyze, install and configure expertly</w:t>
        <w:br/>
        <w:t>and manufacture components</w:t>
        <w:br/>
        <w:t>· Knowledge of measuring, testing and diagnostic procedures and their</w:t>
        <w:br/>
        <w:t>expert documentation</w:t>
        <w:br/>
        <w:t>· Occupational safety and correct handling of electrical currents</w:t>
        <w:br/>
        <w:br/>
        <w:br/>
        <w:br/>
        <w:t>*Your profile: *</w:t>
        <w:br/>
        <w:br/>
        <w:br/>
        <w:br/>
        <w:t>· You have school (soon) with at least the qualifying</w:t>
        <w:br/>
        <w:t>Successfully finished high school</w:t>
        <w:br/>
        <w:t>· Your knowledge of German is at least at level B2</w:t>
        <w:br/>
        <w:t>· You have good knowledge of math, physics and computer science</w:t>
        <w:br/>
        <w:t>· You are interested in electronic devices and systems</w:t>
        <w:br/>
        <w:t>· You are a team player</w:t>
        <w:br/>
        <w:t>· Your conscientious and independent way of working distinguishes you</w:t>
        <w:tab/>
        <w:t>Electronics technician - devices and systems</w:t>
        <w:tab/>
        <w:t>None</w:t>
        <w:tab/>
        <w:t>2023-03-07 16:10:46.523000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