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3992</w:t>
        <w:tab/>
        <w:t>6597</w:t>
        <w:tab/>
        <w:t>Apprenticeship tax clerk (m/f/d)</w:t>
        <w:tab/>
        <w:t>We are looking for you!</w:t>
        <w:br/>
        <w:br/>
        <w:t>We are a medium-sized and dynamic law firm with a team of auditors, tax consultants and lawyers. With around 100 employees in central and northern Hesse, we competently look after demanding and diverse clients.</w:t>
        <w:br/>
        <w:br/>
        <w:t>Would you like to learn the basics of tax law and look behind the scenes of the economy?</w:t>
        <w:br/>
        <w:t>Then you can get involved here!</w:t>
        <w:br/>
        <w:br/>
        <w:br/>
        <w:t>We would like to offer you the perfect start in your professional life and train you to become one of our experts.</w:t>
        <w:br/>
        <w:br/>
        <w:br/>
        <w:t>Apply now for training as a tax clerk (m/f/d) from September 2022 or 2023.</w:t>
        <w:br/>
        <w:br/>
        <w:t>your profile</w:t>
        <w:br/>
        <w:br/>
        <w:t>* You can start your training as a tax clerk (m/f/d) with us with a high school diploma, a general (technical) university entrance qualification or high school diploma</w:t>
        <w:br/>
        <w:t>* You can demonstrate good performance in the subjects German and Mathematics</w:t>
        <w:br/>
        <w:t>* You are interested in economic relationships and have an affinity for numbers</w:t>
        <w:br/>
        <w:t>* You are a team player and show high commitment</w:t>
        <w:br/>
        <w:br/>
        <w:br/>
        <w:t>benefits</w:t>
        <w:br/>
        <w:br/>
        <w:t>What does it mean to be an apprentice at GWB Boller &amp; Partner mbB?</w:t>
        <w:br/>
        <w:br/>
        <w:br/>
        <w:br/>
        <w:t>* You will work in a friendly team in a family atmosphere</w:t>
        <w:br/>
        <w:t>* An interesting and varied professional training with a future-proof perspective</w:t>
        <w:br/>
        <w:t>* Our company training combines theory with practice</w:t>
        <w:br/>
        <w:t>* Even after the apprenticeship you have many further training opportunities with us</w:t>
        <w:br/>
        <w:br/>
        <w:br/>
        <w:t>Your tasks</w:t>
        <w:br/>
        <w:br/>
        <w:t>* Getting to know the legal basics in the field of tax law</w:t>
        <w:br/>
        <w:t>* Supporting the team with tax advice</w:t>
        <w:br/>
        <w:t>* Preparation of financial accounting and annual accounts</w:t>
        <w:br/>
        <w:t>* Preparation of tax returns and payslips</w:t>
        <w:tab/>
        <w:t>tax clerk</w:t>
        <w:tab/>
        <w:t>None</w:t>
        <w:tab/>
        <w:t>2023-03-07 15:58:44.361000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