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9905</w:t>
        <w:tab/>
        <w:t>12510</w:t>
        <w:tab/>
        <w:t>Apprenticeship track technician 2023</w:t>
        <w:tab/>
        <w:t>On September 1st, 2023 we are looking for you for the 3-year apprenticeship zum:zur</w:t>
        <w:br/>
        <w:t>Track technician / civil engineering skilled worker (f/m/d) for DB Netz AG am</w:t>
        <w:br/>
        <w:t>Location courtyard. The vocational school and the training workshop are located here</w:t>
        <w:br/>
        <w:t>in Nuremberg.</w:t>
        <w:br/>
        <w:br/>
        <w:br/>
        <w:t>*What awaits you in your training: *</w:t>
        <w:br/>
        <w:br/>
        <w:br/>
        <w:br/>
        <w:t>· You are on construction sites, on the railway substructure or superstructure in the</w:t>
        <w:br/>
        <w:t>Deployment and ensure a safe and stable rail network</w:t>
        <w:br/>
        <w:t>· You will also learn how to work in the field of civil engineering</w:t>
        <w:br/>
        <w:t>e.g. B. Mosaic paving and bricking</w:t>
        <w:br/>
        <w:t>· Work with state-of-the-art machines and different building materials (eg.</w:t>
        <w:br/>
        <w:t>e.g. wood, concrete, steel)</w:t>
        <w:br/>
        <w:t>· Replacement of damaged tracks and points as well as renewal of the track bed</w:t>
        <w:br/>
        <w:t>· You will learn how to B. track curves and gauges</w:t>
        <w:br/>
        <w:t>expertly inspect surveying equipment</w:t>
        <w:br/>
        <w:br/>
        <w:br/>
        <w:br/>
        <w:t>*Your profile: *</w:t>
        <w:br/>
        <w:br/>
        <w:br/>
        <w:br/>
        <w:t>You have (soon) successfully completed school</w:t>
        <w:br/>
        <w:t>· Office work is not for you - you want to work outside</w:t>
        <w:br/>
        <w:t>· You are committed and reliable</w:t>
        <w:br/>
        <w:t>· You enjoy teamwork and like to lend a hand</w:t>
        <w:br/>
        <w:t>· Different work locations and working hours as well as night shifts</w:t>
        <w:br/>
        <w:t>are a welcome change for you</w:t>
        <w:tab/>
        <w:t>track builder</w:t>
        <w:tab/>
        <w:t>None</w:t>
        <w:tab/>
        <w:t>2023-03-07 16:10:50.770000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