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1437</w:t>
        <w:tab/>
        <w:t>4042</w:t>
        <w:tab/>
        <w:t>Assistant / stand-in assistant (m/f/d) for a law firm</w:t>
        <w:tab/>
        <w:t>We are now looking for direct placement in permanent employment:</w:t>
        <w:br/>
        <w:br/>
        <w:t>Assistant / stand-in assistant (m/f/d) for a law firm in 80331 Munich!</w:t>
        <w:br/>
        <w:br/>
        <w:t>With offices, e.g. in Munich, San Francisco, Madrid, and cooperations around the globe, our client belongs to one of the largest law firms in the world.</w:t>
        <w:br/>
        <w:br/>
        <w:t>This position offers you a lot of variety, as you get to know a lot in different teams. You can develop internally and then switch to a permanent team.</w:t>
        <w:br/>
        <w:br/>
        <w:t>Your future area of ​​responsibility:</w:t>
        <w:br/>
        <w:br/>
        <w:t>• All incidental assistance tasks in a law firm including IP</w:t>
        <w:br/>
        <w:t>• Telephone and written contact with clients, lawyers and colleagues</w:t>
        <w:br/>
        <w:t>• Support of different teams</w:t>
        <w:br/>
        <w:t>• Reception</w:t>
        <w:br/>
        <w:t>• Postal Administration</w:t>
        <w:br/>
        <w:br/>
        <w:t>Your profile:</w:t>
        <w:br/>
        <w:br/>
        <w:t>• Training preferably as a paralegal, but also commercial assistants, office workers with good to very good English or assistants with experience in the field of law firms – also in the field of translation</w:t>
        <w:br/>
        <w:t>• Relevant professional experience as an assistant is an advantage</w:t>
        <w:br/>
        <w:br/>
        <w:t>This is very important to our customer:</w:t>
        <w:br/>
        <w:br/>
        <w:t>• Openness, friendliness and patience are among your basic qualities. You enjoy dealing with a wide variety of people and cultures.</w:t>
        <w:br/>
        <w:br/>
        <w:t>Onboarding &amp; Flight Altitude:</w:t>
        <w:br/>
        <w:br/>
        <w:t>As a new team member, you will receive the support of experienced colleagues from day one to quickly reach flight altitude.</w:t>
        <w:br/>
        <w:t>You will be introduced to your new tasks with a lot of support.</w:t>
        <w:br/>
        <w:br/>
        <w:t>After onboarding, you will take on tasks independently and in a team. You can always discuss more complex topics directly with more experienced colleagues.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reliable recruiter who will accompany you through the entire application process.</w:t>
        <w:br/>
        <w:br/>
        <w:t>The modern and stress-free way to find a new job.</w:t>
        <w:br/>
        <w:br/>
        <w:t>We place our applicants directly in a permanent position, free of charge and discreetly.</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paralegal</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15:53:29.728000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