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1103</w:t>
        <w:tab/>
        <w:t>3708</w:t>
        <w:tab/>
        <w:t>Assistant Business Innovation &amp; SCM (m/w/d)</w:t>
        <w:tab/>
        <w:t>Would you like to reach the next level in your career? At matching, you have the opportunity to continuously develop yourself with well-known customers - across all industries. Take the decisive step in your career today and apply to us as &lt;Assistant Business Innovation &amp; SCM (m/f/d)&gt;.</w:t>
        <w:br/>
        <w:br/>
        <w:t>Your tasks:</w:t>
        <w:br/>
        <w:br/>
        <w:br/>
        <w:t>• You take over the creation of reports, SCM reports, project evaluations and KPI reports</w:t>
        <w:br/>
        <w:t>• You prepare the data for the management level in the UK and Korea</w:t>
        <w:br/>
        <w:t>• You are responsible for tracking the results of corporate strategy and management decisions</w:t>
        <w:br/>
        <w:t>• You control the achievement of project KPIs</w:t>
        <w:br/>
        <w:t>• You are the contact person for internal and external inquiries and for coordinating training</w:t>
        <w:br/>
        <w:br/>
        <w:t>Your profile:</w:t>
        <w:br/>
        <w:br/>
        <w:br/>
        <w:t>• You have successfully completed a degree in economics or SCM</w:t>
        <w:br/>
        <w:t>• You have at least 2 years of professional experience as a data analyst in SCM or a related area</w:t>
        <w:br/>
        <w:t>• Very good Excel and PowerPoint skills are a matter of course for you</w:t>
        <w:br/>
        <w:t>• Good knowledge of SAP SD / MM &amp;amp; Supply chain management are desirable</w:t>
        <w:br/>
        <w:t>• You are characterized by analytical thinking and a very good understanding of numbers</w:t>
        <w:br/>
        <w:t>• Business fluent German and good written and spoken English skills and a desire to work in a multicultural company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Supply-Chain-Manager/in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15:52:48.410000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