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476</w:t>
        <w:tab/>
        <w:t>3081</w:t>
        <w:tab/>
        <w:t>Assistant to the works council office</w:t>
        <w:tab/>
        <w:t>- Independent completion and organization of the secretarial work</w:t>
        <w:br/>
        <w:t>- Organization and monitoring of appointments and business transactions of the works council</w:t>
        <w:br/>
        <w:t>- Correspondence, organization of correspondence and preparation of minutes</w:t>
        <w:br/>
        <w:t>- Monitoring of reporting and invitation to meetings</w:t>
        <w:br/>
        <w:t>- Preparing meetings and taking minutes</w:t>
        <w:br/>
        <w:t>- Contact person for the management, employees and works councils</w:t>
        <w:br/>
        <w:br/>
        <w:t>- Completed commercial training with several years of practical experience in office organization</w:t>
        <w:br/>
        <w:t>- Independent, responsible, structured and efficient way of working</w:t>
        <w:br/>
        <w:t>- Organizational talent, communication skills and resilience</w:t>
        <w:br/>
        <w:t>- Team orientation, open-mindedness and commitment</w:t>
        <w:br/>
        <w:t>- Enjoy new and challenging tasks in a dynamic environment</w:t>
        <w:br/>
        <w:t>- Loyalty and absolute confidentiality</w:t>
        <w:br/>
        <w:t>- Experience in dealing with HR matters is an advantage</w:t>
        <w:br/>
        <w:t>- Safe handling of MS Office applications (Word, Excel, PowerPoint and 10-finger system)</w:t>
        <w:br/>
        <w:br/>
        <w:t>This position is limited to 12 months.</w:t>
        <w:tab/>
        <w:t>Business economist (university) - corporate management, managem.</w:t>
        <w:tab/>
        <w:t>None</w:t>
        <w:tab/>
        <w:t>2023-03-07 15:51:31.157000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