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1123</w:t>
        <w:tab/>
        <w:t>3728</w:t>
        <w:tab/>
        <w:t>Assistenz Retail Marketing (m/w/d)</w:t>
        <w:tab/>
        <w:t>Would you like to reach the next level in your career? At matching, you have the opportunity to continuously develop yourself with well-known customers - across all industries. Take the decisive step in your career today and apply to us as &lt;Retail Marketing Assistant (m/f/d)&gt;.</w:t>
        <w:br/>
        <w:br/>
        <w:t>Your tasks:</w:t>
        <w:br/>
        <w:br/>
        <w:br/>
        <w:t>• You take responsibility for the project management</w:t>
        <w:br/>
        <w:t>• The development and implementation of POS training measures, workshops and events is one of your main tasks</w:t>
        <w:br/>
        <w:t>• You coordinate the coordination with customers and internal stakeholders</w:t>
        <w:br/>
        <w:t>• You are always in contact with customers (willingness to travel required)</w:t>
        <w:br/>
        <w:t>• You take over the processing of procurement and controlling requirements</w:t>
        <w:br/>
        <w:t>• The creation of reports and KPI analyzes are also routine tasks</w:t>
        <w:br/>
        <w:br/>
        <w:t>Your profile:</w:t>
        <w:br/>
        <w:br/>
        <w:br/>
        <w:t>• You have a degree in business administration with a focus on marketing or comparable training</w:t>
        <w:br/>
        <w:t>• Ideally, you will have some professional experience working with external service providers or in retail/event marketing</w:t>
        <w:br/>
        <w:t>• Very good knowledge of MS Office, especially Excel, is a matter of course for you</w:t>
        <w:br/>
        <w:t>• Business fluent German and English skills, both written and spoken, as well as a communicative, creative and independent way of working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15:52:50.898000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