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6419</w:t>
        <w:tab/>
        <w:t>9024</w:t>
        <w:tab/>
        <w:t>Aviation project manager (m/f/d)</w:t>
        <w:tab/>
        <w:t>Tasks:</w:t>
        <w:br/>
        <w:br/>
        <w:t>- Coordination of cross-departmental projects as well as central contact person during the project cycle</w:t>
        <w:br/>
        <w:br/>
        <w:t>- Determination of project requirements as well as strategy and solution development</w:t>
        <w:br/>
        <w:br/>
        <w:t>- Implementation of feasibility studies</w:t>
        <w:br/>
        <w:br/>
        <w:t>- Contract negotiations with stakeholders and analysis of conditions</w:t>
        <w:br/>
        <w:br/>
        <w:t>- Determination and analysis of project plans and milestones</w:t>
        <w:br/>
        <w:br/>
        <w:t>- Development and improvement of products and systems</w:t>
        <w:br/>
        <w:br/>
        <w:br/>
        <w:br/>
        <w:t>Profile:</w:t>
        <w:br/>
        <w:br/>
        <w:t>- Studies in the field of electrical engineering, industrial engineering or comparable qualifications</w:t>
        <w:br/>
        <w:br/>
        <w:t>- Experience in project management in the field of aviation or mechanical engineering is advantageous</w:t>
        <w:br/>
        <w:br/>
        <w:t>- Experience in dealing with authorities or public clients</w:t>
        <w:br/>
        <w:br/>
        <w:t>- Knowledge of technical after-sales and in the areas of power distribution systems and hydraulics is advantageous</w:t>
        <w:br/>
        <w:br/>
        <w:t>- Very good knowledge of German and good English</w:t>
        <w:tab/>
        <w:t>Engineer - electrical engineering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16:03:43.605000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