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4401</w:t>
        <w:tab/>
        <w:t>7006</w:t>
        <w:tab/>
        <w:t>Bürohelfer (m/w/d)</w:t>
        <w:tab/>
        <w:t>- Clothing company known throughout Germany | Varied tasks as an office assistant (m/f/d)</w:t>
        <w:br/>
        <w:br/>
        <w:t>company profile</w:t>
        <w:br/>
        <w:t>Our customer is a clothing company known throughout Germany.</w:t>
        <w:br/>
        <w:br/>
        <w:t>area of ​​responsibility</w:t>
        <w:br/>
        <w:br/>
        <w:t>-Entering data into the internal system</w:t>
        <w:br/>
        <w:t>-Performing classic office tasks</w:t>
        <w:br/>
        <w:t>-Reconciliation and collection of data</w:t>
        <w:br/>
        <w:t>-Processing emails</w:t>
        <w:br/>
        <w:br/>
        <w:t>requirement profile</w:t>
        <w:br/>
        <w:br/>
        <w:t>- Very good MS Office skills</w:t>
        <w:br/>
        <w:t>-Accuracy &amp; high ability to concentrate</w:t>
        <w:br/>
        <w:t>-Fluent knowledge of spoken and written German</w:t>
        <w:br/>
        <w:t>-Quick perception</w:t>
        <w:br/>
        <w:br/>
        <w:t>Compensation Package</w:t>
        <w:br/>
        <w:br/>
        <w:t>- Newcomers welcome</w:t>
        <w:br/>
        <w:t>-25 days vacation per year</w:t>
        <w:br/>
        <w:t>-Good public transport connection</w:t>
        <w:br/>
        <w:t>-Corporate Benefits</w:t>
        <w:tab/>
        <w:t>Businessman - office management</w:t>
        <w:tab/>
        <w:t>None</w:t>
        <w:tab/>
        <w:t>2023-03-07 15:59:34.688000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