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8040</w:t>
        <w:tab/>
        <w:t>10645</w:t>
        <w:tab/>
        <w:t>Barista (m/f/d) for our Starbucks at Bremen Central Station</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barista (m/f/d) for our Starbucks at the main station in Bremen for an unlimited period of time part-time (120 hours) - career changers also welcome. More than 10 reasons to work with the SSP: Above-average, punctual, collectively agreed payment from 12.50?/hour. Holiday bonus Christmas bonus Holiday surcharge Reduced staff meals Up to 50% discount in all our other sales outlets throughout Germany Opportunity to participate in our employee share program 33% discount from the telephone provider Vodafone (also for existing customers) Employee offers from over 600 well-known providers such as adidas, C&amp;A, Thalia, Rossmann Comprehensive training and (further) development opportunities Announcement of the roster always 1 month in advance Good transport connections Your job as a barista (m/f/d) includes: Selling and preparing food, coffee &amp; drinks Replenishing the goods and price labeling Keeping the guest area clean and tidy You bring it with: You inspire our customers with your friendly, well-groomed demeanor and enthusiasm for sales. Readiness for shift work. Of course, we are happy to cater to your individual needs. Tell us who you are and when you can start, also via WhatsApp (+49 151 21890076). We are looking forward to your application!</w:t>
        <w:tab/>
        <w:t>buffet force</w:t>
        <w:tab/>
        <w:t>None</w:t>
        <w:tab/>
        <w:t>2023-03-07 16:07:02.304000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