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3494</w:t>
        <w:tab/>
        <w:t>6099</w:t>
        <w:tab/>
        <w:t>Biology, Chemist - Quality Management, GMP (m/f/d)</w:t>
        <w:tab/>
        <w:t>QA Manager Supplier Qualification (m/f/d)</w:t>
        <w:br/>
        <w:br/>
        <w:t>who we are</w:t>
        <w:br/>
        <w:br/>
        <w:t>ProBioGen is an international biotech company based in Berlin-Weißensee, which has specialized in the development and manufacture of biopharmaceutical active ingredients and vaccines thanks to many years of experience. Every day, more than 300 employees contribute with their creative and careful work to the establishment of new therapy developments in medicine and groundbreaking innovations worldwide.</w:t>
        <w:br/>
        <w:br/>
        <w:t>With our research, we support the development of effective and safe medicinal substances so that diseases such as cancer can be better cured.</w:t>
        <w:br/>
        <w:br/>
        <w:t>We have been growing steadily since 1994 - become an innovation driver of tomorrow and apply now!</w:t>
        <w:br/>
        <w:t xml:space="preserve"> </w:t>
        <w:br/>
        <w:t>Responsible for the operation of the supplier qualification system</w:t>
        <w:br/>
        <w:t>Creation of quality assurance agreements for our suppliers</w:t>
        <w:br/>
        <w:t>Conducting supplier audits</w:t>
        <w:br/>
        <w:t>Organisation, implementation and follow-up of customer audits</w:t>
        <w:br/>
        <w:t>Follow-up of measures from customer audits</w:t>
        <w:br/>
        <w:t>QAA creation in cooperation with customers using templates</w:t>
        <w:br/>
        <w:t>Creation and improvement of quality documents / processes (e.g. risk analyses, SOPs)</w:t>
        <w:br/>
        <w:t>Collection of KPIs as part of system reviews / management reviews</w:t>
        <w:br/>
        <w:t xml:space="preserve"> </w:t>
        <w:br/>
        <w:t>Completed scientific studies</w:t>
        <w:br/>
        <w:t>Several years of professional experience in the GMP environment or other regulated environments</w:t>
        <w:br/>
        <w:t>Fluent German and English skills</w:t>
        <w:br/>
        <w:t>organizational skills</w:t>
        <w:br/>
        <w:t>Conscientious and reliable way of working</w:t>
        <w:br/>
        <w:t xml:space="preserve"> ProSphere. Partnership environment with "you" culture, company events</w:t>
        <w:br/>
        <w:t>ProBalance. Flexible working and special vacation days</w:t>
        <w:br/>
        <w:t>ProHealth. Yoga, Shiatsu, health days and discounted membership in the Urban Sports Club</w:t>
        <w:br/>
        <w:t>ProCare. Technical equipment, screen glasses, company pension scheme</w:t>
        <w:br/>
        <w:t>ProKey. Cafeteria with Convini-Fridge, daily fresh lunch offer and free drinks</w:t>
        <w:br/>
        <w:t>Pro Talent. Onboarding with a mentor program, innovation days, further training offers, coaching</w:t>
        <w:tab/>
        <w:t>biologist</w:t>
        <w:tab/>
        <w:t>None</w:t>
        <w:tab/>
        <w:t>2023-03-07 15:57:43.042000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