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9719</w:t>
        <w:tab/>
        <w:t>12324</w:t>
        <w:tab/>
        <w:t>Bricklayer as track builder (m/f/d)</w:t>
        <w:tab/>
        <w:t>We are looking for you as a track builder: in (f/m/d) as soon as possible</w:t>
        <w:br/>
        <w:t>for DB Netz AG at the Wittenberg location (Lutherstadt).</w:t>
        <w:br/>
        <w:br/>
        <w:br/>
        <w:t>*Your tasks: *</w:t>
        <w:br/>
        <w:br/>
        <w:br/>
        <w:br/>
        <w:t>· You are responsible for the constant maintenance of our</w:t>
        <w:br/>
        <w:t>rail network and our track systems</w:t>
        <w:br/>
        <w:t>· Inspection, maintenance and repair work on e.g. B. rails,</w:t>
        <w:br/>
        <w:t>You carry out sleepers, track bed independently and reliably</w:t>
        <w:br/>
        <w:t>· Your work begins and ends at your central base in</w:t>
        <w:br/>
        <w:t>Wittenberg, all the necessary materials, modern equipment and measuring instruments</w:t>
        <w:br/>
        <w:t>and vehicles will be provided to you</w:t>
        <w:br/>
        <w:t>· You go through our internal qualification program, visit</w:t>
        <w:br/>
        <w:t>Regular training courses and you are constantly learning new things</w:t>
        <w:br/>
        <w:t>· In your daily work you also have the security of your</w:t>
        <w:br/>
        <w:t>Teammates always in view</w:t>
        <w:br/>
        <w:br/>
        <w:br/>
        <w:br/>
        <w:t>*Your profile: *</w:t>
        <w:br/>
        <w:br/>
        <w:br/>
        <w:br/>
        <w:t>· You can successfully complete an apprenticeship as a skilled worker</w:t>
        <w:br/>
        <w:t>Civil engineering, steel construction, concrete construction, metal worker, bricklayer or one</w:t>
        <w:br/>
        <w:t>have a comparable occupation</w:t>
        <w:br/>
        <w:t>· The necessary ambition and aptitude to acquire further qualifications</w:t>
        <w:br/>
        <w:t>in the track section you bring it with you</w:t>
        <w:br/>
        <w:t>· Willingness to work in shifts (night, weekend and</w:t>
        <w:br/>
        <w:t>holiday work) as well as outdoor work is for you</w:t>
        <w:br/>
        <w:t>of course</w:t>
        <w:br/>
        <w:t>· You like physically demanding activities and like to work in the</w:t>
        <w:br/>
        <w:t>team</w:t>
        <w:br/>
        <w:t>· A valid category B driver's license completes your profile</w:t>
        <w:tab/>
        <w:t>track builder</w:t>
        <w:tab/>
        <w:t>None</w:t>
        <w:tab/>
        <w:t>2023-03-07 16:10:28.122000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