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3319</w:t>
        <w:tab/>
        <w:t>5924</w:t>
        <w:tab/>
        <w:t>Building cleaner (m/f/d)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building cleaner (m/f/d) for a well-known customer company in Nuremberg.</w:t>
        <w:br/>
        <w:br/>
        <w:t>Occupation: trade</w:t>
        <w:br/>
        <w:br/>
        <w:t xml:space="preserve"> With many years of experience in personnel services, our branch in Nuremberg offers you a new challenge in Nuremberg as well as a secure job.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Bonuses</w:t>
        <w:br/>
        <w:t>- travel allowance</w:t>
        <w:br/>
        <w:t>- Staff discounts</w:t>
        <w:br/>
        <w:br/>
        <w:t>Your tasks as a building cleaner (m/f/d) include the following areas:</w:t>
        <w:br/>
        <w:t>- Manual and machine cleaning of glass surfaces of all kinds</w:t>
        <w:br/>
        <w:t>- Maintenance cleaning</w:t>
        <w:br/>
        <w:t>- Basic cleaning</w:t>
        <w:br/>
        <w:t>- Interior and exterior glass and facade cleaning</w:t>
        <w:br/>
        <w:t>- Basic and special cleaning</w:t>
        <w:br/>
        <w:br/>
        <w:t>Your personal strengths set you apart:</w:t>
        <w:br/>
        <w:t>- Resilience</w:t>
        <w:br/>
        <w:t>- Willingness to learn</w:t>
        <w:br/>
        <w:t>- Motivation/willingness to perform</w:t>
        <w:br/>
        <w:t>- ability to work in a team</w:t>
        <w:br/>
        <w:t>- Reliability</w:t>
        <w:br/>
        <w:br/>
        <w:t>Your qualification as a building cleaner (m/f/d):</w:t>
        <w:br/>
        <w:t>- Building cleaning</w:t>
        <w:br/>
        <w:t>- Glass cleaning</w:t>
        <w:br/>
        <w:t>- Basic cleaning</w:t>
        <w:br/>
        <w:br/>
        <w:t>Your professional experience as a building cleaner (m/f/d), facade cleaner (m/f/d), glass cleaner (m/f/d), cleaner (m/f/d), facility manager (m/f/d) or as a caretaker (m/f/d)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0911 / 23 75 89-0</w:t>
        <w:br/>
        <w:t>nuernberg@arwa.de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Construction cleaner (building cleaning)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15:57:21.533000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