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1549</w:t>
        <w:tab/>
        <w:t>4154</w:t>
        <w:tab/>
        <w:t>CNC fitter m-w-d</w:t>
        <w:tab/>
        <w:t>(Spaichingen area)</w:t>
        <w:br/>
        <w:br/>
        <w:t>With us in the fast lane!</w:t>
        <w:br/>
        <w:br/>
        <w:t>We, W&amp;F HR-Consulting, are a top executive search company and are looking for you! (Headhunters)</w:t>
        <w:br/>
        <w:t>Regional and independent - we have an overview of the labor market for you</w:t>
        <w:br/>
        <w:br/>
        <w:t>On behalf of a TOP family company with several hundred employees, we are looking for a long-term position</w:t>
        <w:br/>
        <w:t>Staff. (we would like to discuss everything else with you personally)</w:t>
        <w:br/>
        <w:br/>
        <w:t>expectation:</w:t>
        <w:br/>
        <w:br/>
        <w:t>• Future-proof workplace</w:t>
        <w:br/>
        <w:t>• Salary according to the IG Metall tariff, unlimited, up to a maximum of €25, depending on previous knowledge</w:t>
        <w:br/>
        <w:t>• 30 days holiday,</w:t>
        <w:br/>
        <w:t>• Holiday bonus, Christmas bonus</w:t>
        <w:br/>
        <w:t>• Extensive social benefits (company pension, job bike, fitness, further training, canteen......)</w:t>
        <w:br/>
        <w:br/>
        <w:t>Tasks:</w:t>
        <w:br/>
        <w:br/>
        <w:t>• Setting up and operating through-feed grinding machines</w:t>
        <w:br/>
        <w:t>• You will be trained</w:t>
        <w:br/>
        <w:t>• You are a qualified worker or have extensive experience in grinding</w:t>
        <w:br/>
        <w:t>• Setting up and operating centerless grinding machines</w:t>
        <w:br/>
        <w:t>• Organize and control the work steps and production parts</w:t>
        <w:br/>
        <w:t>• Setting up the machine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15:53:43.523000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