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</w:t>
        <w:tab/>
        <w:t>2987</w:t>
        <w:tab/>
        <w:t>CNC lathe operator (m/f/d) above-average pay + 30 days vacation</w:t>
        <w:tab/>
        <w:t>We are looking for a CNC lathe operator (m/d/f) for a mechanical engineering company in Ahlen as soon as possible.</w:t>
        <w:br/>
        <w:br/>
        <w:t>We offer:</w:t>
        <w:br/>
        <w:br/>
        <w:t>• An interesting area of ​​responsibility for a special machine builder</w:t>
        <w:br/>
        <w:t>• Equal pay from day one</w:t>
        <w:br/>
        <w:t>• Performance-related payment according to the Metall NRW tariff and €18.94 - €20.83/hour from the start.</w:t>
        <w:br/>
        <w:t>• 30 days vacation as well as vacation and Christmas bonus according to Metall NRW tariff</w:t>
        <w:br/>
        <w:t>• Good development opportunity</w:t>
        <w:br/>
        <w:t>• A permanent employment relationship</w:t>
        <w:br/>
        <w:br/>
        <w:t>Responsibilities:</w:t>
        <w:br/>
        <w:br/>
        <w:t>• Setting up and operating CNC-controlled automatic lathes</w:t>
        <w:br/>
        <w:t>• Making program fixes</w:t>
        <w:br/>
        <w:t>• Depending on experience, creating programs for simple or more complex components</w:t>
        <w:br/>
        <w:t>• Carrying out minor maintenance work</w:t>
        <w:br/>
        <w:br/>
        <w:t>Requirements:</w:t>
        <w:br/>
        <w:br/>
        <w:t>• Completed vocational training as a CNC specialist (m/f/d) or comparable qualification</w:t>
        <w:br/>
        <w:t>• Knowledge of SINUMERIK 840D desirable</w:t>
        <w:br/>
        <w:t>• Independent and precise way of working</w:t>
        <w:br/>
        <w:t>• Ability to work in a team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A job for you? If so, we look forward to receiving your application documents!</w:t>
        <w:tab/>
        <w:t>CNC-Dreher/in</w:t>
        <w:tab/>
        <w:t>None</w:t>
        <w:tab/>
        <w:t>2023-03-07 15:51:19.603000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