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4125</w:t>
        <w:tab/>
        <w:t>6730</w:t>
        <w:tab/>
        <w:t>CNC milling cutter (m/f/d) - chemical production</w:t>
        <w:tab/>
        <w:t>- Long-term perspective in a crisis-proof company|CNC milling cutter (m/f/d), machinist (m/f/d), industrial mechanic (m/f/d)</w:t>
        <w:br/>
        <w:br/>
        <w:t>company profile</w:t>
        <w:br/>
        <w:t>Our business partner is a market-leading supplier for the chemical, petrochemical and refinery industries and supplies end customers with components and assemblies for production plants. We are currently looking for a CNC milling cutter (m/f/d) at the Viersen location for long-term support in individual production.</w:t>
        <w:br/>
        <w:br/>
        <w:t>area of ​​responsibility</w:t>
        <w:br/>
        <w:br/>
        <w:t>- Independent work on CNC milling machines</w:t>
        <w:br/>
        <w:t>-Setting up, operating and programming CNC-controlled milling machining centers (3 and 5 axes)</w:t>
        <w:br/>
        <w:t>- Check and measure parts</w:t>
        <w:br/>
        <w:t>- Monitoring the quality of the manufactured parts</w:t>
        <w:br/>
        <w:t>-Processing of different materials and special materials</w:t>
        <w:br/>
        <w:t>-DIM programming as needed</w:t>
        <w:br/>
        <w:t>-Determination &amp; compilation of tools, clamping, measuring and auxiliary devices.</w:t>
        <w:br/>
        <w:t>-Clamping and unclamping of raw parts, semi-finished products, etc. and monitoring of the machining process</w:t>
        <w:br/>
        <w:br/>
        <w:t>requirement profile</w:t>
        <w:br/>
        <w:br/>
        <w:t>-Completed vocational training as a cutting machine operator (m/f/d) or comparable commercial-technical training with a focus on CNC milling</w:t>
        <w:br/>
        <w:t>-Good experience in CNC milling with different materials (preferably in the machining of individual parts and small series)</w:t>
        <w:br/>
        <w:t>- Programming skills are required</w:t>
        <w:br/>
        <w:t>-Reliability, ability to work independently and ability to work in a team</w:t>
        <w:br/>
        <w:br/>
        <w:t>Compensation Package</w:t>
        <w:br/>
        <w:br/>
        <w:t>-A demanding and varied job in an innovative, crisis-proof company</w:t>
        <w:br/>
        <w:t>-Personal development opportunities</w:t>
        <w:br/>
        <w:t>-Attractive remuneration above the collective bargaining agreement</w:t>
        <w:br/>
        <w:t>-A modern, versatile and interesting workplace</w:t>
        <w:br/>
        <w:t>- Practical training and further training opportunities</w:t>
        <w:br/>
        <w:t>-Promotion and support of your career and professional development</w:t>
        <w:br/>
        <w:t>-Advantages for employees through corporate benefits at well-known companies</w:t>
        <w:br/>
        <w:t>-Intensive employee support by your personal adviser</w:t>
        <w:tab/>
        <w:t>CNC specialist/NC application specialist</w:t>
        <w:tab/>
        <w:t>None</w:t>
        <w:tab/>
        <w:t>2023-03-07 15:59:00.768000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