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2976</w:t>
        <w:tab/>
        <w:t>5581</w:t>
        <w:tab/>
        <w:t>Car painter (m/f/d) full-time</w:t>
        <w:tab/>
        <w:t>ARWA Personaldienstleistungen GmbH stands for:</w:t>
        <w:br/>
        <w:t>A - Attractive employer.</w:t>
        <w:br/>
        <w:t>R - Respectful treatment.</w:t>
        <w:br/>
        <w:t>W - Valuable employees.</w:t>
        <w:br/>
        <w:t>A - Excellent service.</w:t>
        <w:br/>
        <w:br/>
        <w:t>We support and advise you at any time as a professional partner and suggest suitable and realistic job offers.</w:t>
        <w:br/>
        <w:br/>
        <w:t>As part of temporary employment, we are currently looking for a car painter (m/f/d) full-time, shift/night/weekend.</w:t>
        <w:br/>
        <w:br/>
        <w:t>Occupation: trade</w:t>
        <w:br/>
        <w:br/>
        <w:t>What do we offer you?</w:t>
        <w:br/>
        <w:t xml:space="preserve"> </w:t>
        <w:br/>
        <w:t>- Very good chances of being taken on</w:t>
        <w:br/>
        <w:t>- Good working atmosphere</w:t>
        <w:br/>
        <w:t>- Long-term use in the customer company</w:t>
        <w:br/>
        <w:t>- Safe workplace</w:t>
        <w:br/>
        <w:t>- Access to long-term assignments at regional companies close to where you live</w:t>
        <w:br/>
        <w:t>- A friendly and personable team as contact persons on site</w:t>
        <w:br/>
        <w:t>- Benefits from our many years of experience in the market</w:t>
        <w:br/>
        <w:br/>
        <w:t>With ARWA Personaldienstleistungen GmbH you will find a secure job in Kuppenheim with varied tasks and an attractive collective wage.</w:t>
        <w:br/>
        <w:br/>
        <w:t>What does a car painter (m/f/d) do?</w:t>
        <w:br/>
        <w:t xml:space="preserve"> </w:t>
        <w:br/>
        <w:t>- Coating and painting of vehicles</w:t>
        <w:br/>
        <w:t>- Repair and restoration of accident cars and sheet metal parts</w:t>
        <w:br/>
        <w:t>- Treatment of surface damage to car bodies</w:t>
        <w:br/>
        <w:t>- Preparation and priming</w:t>
        <w:br/>
        <w:t>- Painting of vehicles and vehicle parts</w:t>
        <w:br/>
        <w:t>- Filling and sanding of surfaces</w:t>
        <w:br/>
        <w:t>- Damage assessment</w:t>
        <w:br/>
        <w:t>- Carrying out underground treatments, filling work, surface coatings and vehicle lettering</w:t>
        <w:br/>
        <w:t>- Implementation of quality controls</w:t>
        <w:br/>
        <w:t>- Maintenance and repair of bodies, superstructures and trailers</w:t>
        <w:br/>
        <w:br/>
        <w:t>What are the requirements for getting started at ARWA Personaldienstleistungen GmbH in Kuppenheim?</w:t>
        <w:br/>
        <w:br/>
        <w:t>Ideally, you bring these personal strengths with you:</w:t>
        <w:br/>
        <w:t>- comprehension ability/gift</w:t>
        <w:br/>
        <w:t>- Resilience</w:t>
        <w:br/>
        <w:t>- Holistic thinking</w:t>
        <w:br/>
        <w:t>- Customer focus</w:t>
        <w:br/>
        <w:br/>
        <w:t>Your knowledge and skills:</w:t>
        <w:br/>
        <w:t>- Bodywork and vehicle construction mechanic - Bodywork/vehicle construction</w:t>
        <w:br/>
        <w:t>- Body and vehicle construction mechanic - Kaross.instandh.</w:t>
        <w:br/>
        <w:t>- Motor vehicle mechatronics technician - Bodywork technology</w:t>
        <w:br/>
        <w:t>- Mechatronics engineer</w:t>
        <w:br/>
        <w:t>- Paint</w:t>
        <w:br/>
        <w:t>- Special paint</w:t>
        <w:br/>
        <w:t>- Subsoil treatment</w:t>
        <w:br/>
        <w:br/>
        <w:t>Your professional experience as a car painter (m/f/d), car locksmith (m/f/d), car mechanic (m/f/d), car locksmith (m/f/d), vehicle electrician (m/f/d) or as a fitter (m/f/d) do you stand out?</w:t>
        <w:br/>
        <w:t>Then apply online now for this job offer.</w:t>
        <w:br/>
        <w:t>Continue your career path together with ARWA Personaldienstleistungen GmbH.</w:t>
        <w:br/>
        <w:br/>
        <w:t>Do you have any questions about our vacancies or would you rather speak to us personally?</w:t>
        <w:br/>
        <w:t>You can reach our branch in Gaggenau on 0 72 25 / 9 88 25 - 0 or by e-mail gaggenau@arwa.de.</w:t>
        <w:br/>
        <w:br/>
        <w:t>With your application, you agree to ARWA's data protection guidelines (can be found on our homepage under “Privacy Policy”).</w:t>
        <w:tab/>
        <w:t>Vehicle Painter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15:56:39.155000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