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3144</w:t>
        <w:tab/>
        <w:t>5749</w:t>
        <w:tab/>
        <w:t>Carpenter assistant (m/f/d) Helper</w:t>
        <w:tab/>
        <w:t>We are looking for the following committed employees for our customer as part of temporary employment in Grossenhain: Carpenter's helper (m/f/d).</w:t>
        <w:br/>
        <w:br/>
        <w:t>A secure and agreed income with good social benefits is just as important to you as a varied job and a long-term perspective?</w:t>
        <w:br/>
        <w:t>Then become a part of our company in Grossenhain!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Meißen offers you a new challenge in Grossenhain as well as a secure job.</w:t>
        <w:br/>
        <w:br/>
        <w:t>What you can expect:</w:t>
        <w:br/>
        <w:t>- Overpay</w:t>
        <w:br/>
        <w:t>- Permanent full-time employment contract</w:t>
        <w:br/>
        <w:t>- We offer above-average pay as well as holiday and Christmas bonuses.</w:t>
        <w:br/>
        <w:t>- Up to 30 days vacation per year</w:t>
        <w:br/>
        <w:t>- Safe workplace</w:t>
        <w:br/>
        <w:t>- We provide free work safety clothing and regular check-ups, e.g. available</w:t>
        <w:br/>
        <w:t>- Access to long-term assignments at regional companies close to where you live</w:t>
        <w:br/>
        <w:t>- Discounts from over 200 well-known providers</w:t>
        <w:br/>
        <w:t>- We offer you advance payments</w:t>
        <w:br/>
        <w:br/>
        <w:t>Your tasks as a carpenter's assistant (m/f/d) include the following areas:</w:t>
        <w:br/>
        <w:t>- Manufacture of wood joints</w:t>
        <w:br/>
        <w:t>- Mechanics support the assembly, disassembly, repair, conversion of container systems</w:t>
        <w:br/>
        <w:t>- Preparing and post-processing containers for the assembly team, e.g. cleaning, order picking, preliminary work</w:t>
        <w:br/>
        <w:t>- Support in the production of wooden components for interior design</w:t>
        <w:br/>
        <w:t>- Support with the installation of windows, doors and the laying of floor coverings such as parquet, laminate and vinyl</w:t>
        <w:br/>
        <w:br/>
        <w:t>As a carpenter's assistant (m/f/d) our requirements for you are:</w:t>
        <w:br/>
        <w:t>- planing (wood)</w:t>
        <w:br/>
        <w:t>- Woodworking, wood processing</w:t>
        <w:br/>
        <w:t>- saws</w:t>
        <w:br/>
        <w:t>- To carve</w:t>
        <w:br/>
        <w:t>- Cropping (wood)</w:t>
        <w:br/>
        <w:br/>
        <w:t>You are characterized by the following personal strengths:</w:t>
        <w:br/>
        <w:t>- Resilience</w:t>
        <w:br/>
        <w:t>- communication skills</w:t>
        <w:br/>
        <w:t>- creativity</w:t>
        <w:br/>
        <w:t>- Diligence/accuracy</w:t>
        <w:br/>
        <w:t>- Reliability</w:t>
        <w:br/>
        <w:br/>
        <w:t>Your professional experience as a carpenter’s assistant (m/f/d), carpenter (m/f/d), wood mechanic (m/f/d), carpenter (m/f/d), woodworker (m/f/d) or as a woodworker (m/f/d)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wood, wickerwork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15:56:59.857000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