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2648</w:t>
        <w:tab/>
        <w:t>5253</w:t>
        <w:tab/>
        <w:t>Carpenter (m/f/d) with office work</w:t>
        <w:tab/>
        <w:t>Carpenter (m/f/d)</w:t>
        <w:br/>
        <w:t>with mostly office work</w:t>
        <w:br/>
        <w:br/>
        <w:t>job facts</w:t>
        <w:br/>
        <w:br/>
        <w:t>Function:</w:t>
        <w:br/>
        <w:t>Carpenter (m/f/d) with office work</w:t>
        <w:br/>
        <w:br/>
        <w:t>Location:</w:t>
        <w:br/>
        <w:t>District AÖ</w:t>
        <w:br/>
        <w:br/>
        <w:t>Working hours:</w:t>
        <w:br/>
        <w:t>full time</w:t>
        <w:br/>
        <w:br/>
        <w:t>Type of enployment:</w:t>
        <w:br/>
        <w:t>unlimited</w:t>
        <w:br/>
        <w:br/>
        <w:t>hire date:</w:t>
        <w:br/>
        <w:t>as soon as possible</w:t>
        <w:br/>
        <w:br/>
        <w:t>Our customer</w:t>
        <w:br/>
        <w:br/>
        <w:t>Located in the district of Altötting, the building materials dealer supplies private and public clients with building materials and components for the areas of shell construction, civil engineering, gardening and agriculture, as well as fuel. The company has been a guarantor of growth and stability for almost 100 years. With its own fleet of vehicles, several warehouses and various locations, the company ensures delivery and thus creates maximum customer satisfaction. The employees are therefore offered secure jobs in a future-oriented growth industry.</w:t>
        <w:br/>
        <w:br/>
        <w:t>Description</w:t>
        <w:br/>
        <w:br/>
        <w:t>In this task you will use your knowledge and experience as a carpenter to advise customers on the selection and purchase of the right building elements (doors, windows, gates, etc.). You will be offered an attractive and flexible job in the office, but you will also be able to measure up with customers and have a varied and exciting working day. This partially flexible working time model offers you a lot of freedom and enables you to realize your potential in independent work.</w:t>
        <w:br/>
        <w:br/>
        <w:t>Tasks</w:t>
        <w:br/>
        <w:br/>
        <w:t>• Customer advice in the field of building elements (windows, doors, garage doors, floors, etc.)</w:t>
        <w:br/>
        <w:t>• Measurement dates at the customer (up to approx. 30 km away)</w:t>
        <w:br/>
        <w:t>• Calculation of offers and submission of offers</w:t>
        <w:br/>
        <w:t>• Price maintenance of stock items</w:t>
        <w:br/>
        <w:br/>
        <w:t>Who they are</w:t>
        <w:br/>
        <w:br/>
        <w:t>• Vocational training as a carpenter, master carpenter or other trade</w:t>
        <w:br/>
        <w:t>• First experience in the field of components</w:t>
        <w:br/>
        <w:t>• Computer skills helpful</w:t>
        <w:br/>
        <w:t>• Friendliness and customer orientation</w:t>
        <w:br/>
        <w:t>• Strong communication skills and ability to work in a team</w:t>
        <w:br/>
        <w:t>• German spoken and written</w:t>
        <w:br/>
        <w:br/>
        <w:t>your benefits</w:t>
        <w:br/>
        <w:br/>
        <w:t>• Permanent job in a secure future industry</w:t>
        <w:br/>
        <w:t>• Company car for customer appointments</w:t>
        <w:br/>
        <w:t>• Employer-funded pension</w:t>
        <w:br/>
        <w:t>• Supplementary health insurance</w:t>
        <w:br/>
        <w:t>• Lots of freedom</w:t>
        <w:br/>
        <w:t>• 30 days holiday</w:t>
        <w:br/>
        <w:t>• Attractive employee discount for your own purchases</w:t>
        <w:br/>
        <w:t>• No temporary work, direct mediation to our customers</w:t>
        <w:br/>
        <w:br/>
        <w:t>About Us:</w:t>
        <w:br/>
        <w:br/>
        <w:t>As a management and personnel consultancy with the business areas of mergers &amp; acquisitions,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br/>
        <w:br/>
        <w:t>Apply now!</w:t>
        <w:br/>
        <w:br/>
        <w:t>Ref. no. 1879</w:t>
        <w:tab/>
        <w:t>Wood mechanic-manufacture v. furniture and interior fittings</w:t>
        <w:tab/>
        <w:t>As a management and personnel consultancy with the business areas of M&amp;A,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tab/>
        <w:t>2023-03-07 15:55:58.751000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