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2606</w:t>
        <w:tab/>
        <w:t>5211</w:t>
        <w:tab/>
        <w:t>Chemiefachkraft (m/w/d)</w:t>
        <w:tab/>
        <w:t>Kelly offers you interesting job and career opportunities as a chemical specialist (m/f/d) at our customer A.Nattermann &amp; Cie GmbH from the pharmaceutical industry in Cologne-Bocklemünd.</w:t>
        <w:br/>
        <w:br/>
        <w:t>These are your tasks:</w:t>
        <w:br/>
        <w:br/>
        <w:t xml:space="preserve"> * Weighing and manufacturing of the raw materials/products requested according to the production plan</w:t>
        <w:br/>
        <w:t xml:space="preserve"> * Operation of the CUE computer system used for weighing and operation of the CIP system</w:t>
        <w:br/>
        <w:t xml:space="preserve"> * Responsibility for compliance with HSE and GMP guidelines</w:t>
        <w:br/>
        <w:t xml:space="preserve"> * Control of raw materials received from the weighing center</w:t>
        <w:br/>
        <w:t xml:space="preserve"> * Carrying out all IPC controls associated with the manufacturing process</w:t>
        <w:br/>
        <w:t xml:space="preserve"> * Documentation of all weighing, manufacturing and cleaning processes</w:t>
        <w:br/>
        <w:t xml:space="preserve"> * Processing of tanker deliveries including the associated trial relationships</w:t>
        <w:br/>
        <w:br/>
        <w:t>What do you bring with you:</w:t>
        <w:br/>
        <w:br/>
        <w:t xml:space="preserve"> * Completed vocational training as a pharmaceutical technician, chemical technician, production specialist for chemistry, baker, confectioner, brewer, craftsman from the food industry (m/f/d) or alternatively equivalent scientific or technical vocational training (industrial mechanic, craftsman or machine and plant operator (m/f/ d)</w:t>
        <w:br/>
        <w:t xml:space="preserve"> * Professional experience in the pharmaceutical sector and knowledge of GMP</w:t>
        <w:br/>
        <w:t xml:space="preserve"> * Willingness to work in 3 shifts</w:t>
        <w:br/>
        <w:t xml:space="preserve"> * Good knowledge of German</w:t>
        <w:br/>
        <w:t xml:space="preserve"> * Technical understanding and manual skills</w:t>
        <w:br/>
        <w:t xml:space="preserve"> * High level of reliability and understanding of hygiene requirements</w:t>
        <w:br/>
        <w:br/>
        <w:t>We offer you:</w:t>
        <w:br/>
        <w:br/>
        <w:t xml:space="preserve"> * Attractive remuneration according to the chemical tariff from the 1st day</w:t>
        <w:br/>
        <w:t xml:space="preserve"> * A long-term assignment in one of our top customer companies with a chance of being taken on</w:t>
        <w:br/>
        <w:t xml:space="preserve"> * Nearby parking available</w:t>
        <w:br/>
        <w:t xml:space="preserve"> * Numerous Kelly employee benefits in the form of corporate benefits</w:t>
        <w:br/>
        <w:t xml:space="preserve"> * Good accessibility by car and public transport</w:t>
        <w:br/>
        <w:br/>
        <w:t>Curious? Then apply as a chemical specialist (m/f/d) directly online or by e-mail to projecthub@kellyservices.de, stating your salary expectations and your earliest possible starting date</w:t>
        <w:br/>
        <w:br/>
        <w:t>We are looking forward to your application!</w:t>
        <w:br/>
        <w:br/>
        <w:t>Your Kelly contact for this position:</w:t>
        <w:br/>
        <w:br/>
        <w:t>Jule Neumann - Talent Acquisition Specialist</w:t>
        <w:br/>
        <w:t xml:space="preserve"> Tel. 0173 9436020 / team number: 040 808 12 69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Chemikant/in</w:t>
        <w:tab/>
        <w:t>None</w:t>
        <w:tab/>
        <w:t>2023-03-07 15:55:53.527000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