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6879</w:t>
        <w:tab/>
        <w:t>9484</w:t>
        <w:tab/>
        <w:t>Chief Accountant (m/f/d)</w:t>
        <w:tab/>
        <w:t>For our customer in *Düsseldorf* we are looking for an experienced *chief accountant (m/f/d)* in direct placement as soon as possible.</w:t>
        <w:br/>
        <w:br/>
        <w:t>If you love bookkeeping, are at home in the world of numbers and would like to be part of a motivated, helpful and open team, then take your chance and apply to us today!</w:t>
        <w:br/>
        <w:br/>
        <w:t>You can use our *personal contact* with the company and benefit from it!</w:t>
        <w:br/>
        <w:br/>
        <w:t>We look forward to receiving your application!</w:t>
        <w:br/>
        <w:t>This position is to be filled within the framework of direct placement / within the framework of permanent placement.</w:t>
        <w:br/>
        <w:br/>
        <w:t>Chief Accountant (m/f/d)</w:t>
        <w:br/>
        <w:br/>
        <w:t>Your tasks:</w:t>
        <w:br/>
        <w:t xml:space="preserve"> • Maintaining the general ledger and supervising the accounting processes</w:t>
        <w:br/>
        <w:t xml:space="preserve"> • Preparation of monthly, quarterly and annual financial statements</w:t>
        <w:br/>
        <w:t xml:space="preserve"> • Preparation of financial reports and analysis</w:t>
        <w:br/>
        <w:t xml:space="preserve"> • Supporting the finance team with budgeting and planning</w:t>
        <w:br/>
        <w:t xml:space="preserve"> • Monitoring of incoming and outgoing payments as well as reminders</w:t>
        <w:br/>
        <w:t xml:space="preserve"> • Assistance in preparing tax returns and audits</w:t>
        <w:br/>
        <w:br/>
        <w:t>Your qualifications:</w:t>
        <w:br/>
        <w:t xml:space="preserve"> • Completed commercial training or studies in the field of finance/accounting</w:t>
        <w:br/>
        <w:t xml:space="preserve"> • Several years of professional experience in accounting or finance, ideally as chief accountant</w:t>
        <w:br/>
        <w:t xml:space="preserve"> • Good knowledge of MS Office and accounting software</w:t>
        <w:br/>
        <w:t xml:space="preserve"> • Good understanding of German accounting regulations and tax laws</w:t>
        <w:br/>
        <w:t xml:space="preserve"> • Excellent analytical skills and an affinity for numbers</w:t>
        <w:br/>
        <w:t xml:space="preserve"> • Ability to work in a team, reliability and initiative</w:t>
        <w:br/>
        <w:br/>
        <w:t xml:space="preserve"> • A permanent employment contract with an attractive salary package</w:t>
        <w:br/>
        <w:t xml:space="preserve"> • Flexible working hours</w:t>
        <w:br/>
        <w:t xml:space="preserve"> • Home office option</w:t>
        <w:br/>
        <w:t xml:space="preserve"> • Corporate benefits</w:t>
        <w:br/>
        <w:t xml:space="preserve"> • Regular feedback talks</w:t>
        <w:br/>
        <w:t xml:space="preserve"> • A guaranteed timely response to your application</w:t>
        <w:br/>
        <w:t xml:space="preserve"> • Close support from DIS AG throughout the entire application process</w:t>
        <w:br/>
        <w:t>…and much more!</w:t>
        <w:br/>
        <w:br/>
        <w:t>The master plan for your career: We will find exactly the job that suits you. Now click on "Apply directly"!</w:t>
        <w:tab/>
        <w:t>Accountant/B. Prof. Accounting</w:t>
        <w:tab/>
        <w:t>None</w:t>
        <w:tab/>
        <w:t>2023-03-07 16:04:39.890000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