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9094</w:t>
        <w:tab/>
        <w:t>11699</w:t>
        <w:tab/>
        <w:t>Civil engineer as construction supervisor: in Bahn Structural engineering</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as a civil engineer as a construction supervisor: in railway construction engineering (f/m/d) for DB Engineering&amp;Consulting GmbH in Freiburg (Breisgau), Karlsruhe, Mannheim, Offenburg or Stuttgart.</w:t>
        <w:br/>
        <w:t>Your tasks:</w:t>
        <w:br/>
        <w:br/>
        <w:t>- You like being on the construction site - as a construction supervisor: in Bahn you coordinate the contractors and those involved in the construction according to the type, time and place of the service provision</w:t>
        <w:br/>
        <w:t>- As a pioneer, you will accompany our construction sites in the infrastructure sector from the tender to acceptance in the structural engineering trade</w:t>
        <w:br/>
        <w:t>- You keep an overview of the construction site and monitor the quality and deadline tracking of the work of commissioned contractors construction/equipment</w:t>
        <w:br/>
        <w:t>- You can manage several things at the same time - you always have an eye on the plant and operational safety on site and ensure compliance with occupational safety and accident prevention on the construction site</w:t>
        <w:br/>
        <w:t>- Your technical know-how helps you to participate in the creation of service specifications, here you are a competent contact person: in the project management</w:t>
        <w:br/>
        <w:t>- You are responsible for the control and documentation of the construction process as well as the release of accounts and supplementary audits</w:t>
        <w:br/>
        <w:br/>
        <w:br/>
        <w:t>Your profile:</w:t>
        <w:br/>
        <w:br/>
        <w:t>- A completed technical/university degree in the field of civil engineering is a prerequisite for acquiring the qualification as a construction supervisor in Bahn</w:t>
        <w:br/>
        <w:t>- You are ready to develop yourself and complete the functional training as a: construction supervisor: in Bahn or even bring this qualification with you</w:t>
        <w:br/>
        <w:t>- With initial experience in supplement management/construction costing, VOB, HOAI and the applicable legal regulations, you will score points with us</w:t>
        <w:br/>
        <w:t>- You enjoy working on the construction site just as much as maintaining and documenting a construction diary</w:t>
        <w:br/>
        <w:t>- You have a category B driver's license</w:t>
        <w:br/>
        <w:t>- You are good at communicating your point of view and feel like taking on responsibility - Then simply apply to us</w:t>
        <w:br/>
        <w:br/>
        <w:br/>
        <w:t>your advantages</w:t>
        <w:br/>
        <w:t>* We promote flexible, individual working time models and support, where operationally possible, with modern forms of work such as home office or mobile working.</w:t>
        <w:br/>
        <w:t>* Fascinating projects and tasks - from exciting regional infrastructure measures to the largest construction sites in Europe - demand your skills and are waiting for your handwriting.</w:t>
        <w:br/>
        <w:t>* You achieve great things and get nothing less in return: a salary package that is customary in the market, usually with permanent employment contracts and job security, as well as a wide range of fringe benefits and a company pension scheme.</w:t>
        <w:br/>
        <w:t>* You benefit from discounts in the areas of shopping, leisure, travel and rail offers. The monthly changing offers include e.g. mobile phone contracts, insurance, electricity tariffs, discounts at hotel chains, fashion and lifestyle.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Construction</w:t>
        <w:tab/>
        <w:t>None</w:t>
        <w:tab/>
        <w:t>2023-03-07 16:09:11.342000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