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9951</w:t>
        <w:tab/>
        <w:t>12556</w:t>
        <w:tab/>
        <w:t>Civil engineering skilled worker / pipeline builder / welder (m/f/x)</w:t>
        <w:tab/>
        <w:t>-Your tasks-</w:t>
        <w:br/>
        <w:br/>
        <w:t>· Installation of pipeline and system components in the supply network</w:t>
        <w:br/>
        <w:t>(gas, drinking water, district heating) and for mains connections</w:t>
        <w:br/>
        <w:t>· Manufacture of welded steel joints in underground pipeline construction</w:t>
        <w:br/>
        <w:t>according to DIN EN ISO 5817 as well as welding of pipe systems (steel, PE)</w:t>
        <w:br/>
        <w:t>· Preparing, assembling and dismantling of piping systems in</w:t>
        <w:br/>
        <w:t>underground pipeline construction</w:t>
        <w:br/>
        <w:t>· Independent alignment of metal constructions by means of stapling and</w:t>
        <w:br/>
        <w:t>Welding according to technical drawings and isometrics</w:t>
        <w:br/>
        <w:t>· Maintenance work in supply networks and implementation of pressure and</w:t>
        <w:br/>
        <w:t>leak tests</w:t>
        <w:br/>
        <w:br/>
        <w:br/>
        <w:br/>
        <w:br/>
        <w:t>-Your profile-</w:t>
        <w:br/>
        <w:br/>
        <w:t>· Completed training, e.g. as a pipeline fitter /</w:t>
        <w:br/>
        <w:t>Civil engineering skilled worker / metal worker / welder / locksmith m/f/d or</w:t>
        <w:br/>
        <w:t>Lateral entrant m/f/d with experience in underground pipeline construction /</w:t>
        <w:br/>
        <w:t>civil engineering</w:t>
        <w:br/>
        <w:t>· Possession of a valid PE welder and/or steel welder certificate</w:t>
        <w:br/>
        <w:t>according to DVGW regulations desirable</w:t>
        <w:br/>
        <w:t>Class B driver's license required, ideally Class C1 or</w:t>
        <w:br/>
        <w:t>higher</w:t>
        <w:br/>
        <w:t>· Enjoy working with construction machinery and technical equipment</w:t>
        <w:br/>
        <w:t>· A sense of responsibility, ability to work in a team and reliability</w:t>
        <w:br/>
        <w:br/>
        <w:br/>
        <w:br/>
        <w:br/>
        <w:t>-We offer:-</w:t>
        <w:br/>
        <w:br/>
        <w:t>· Permanent contract in a growing and crisis-proof</w:t>
        <w:br/>
        <w:t>Companies with exciting projects</w:t>
        <w:br/>
        <w:t>· Structured and long-term induction in a dedicated team</w:t>
        <w:br/>
        <w:t>with a pleasant working and company atmosphere as well as individual further training</w:t>
        <w:br/>
        <w:t>and internal development opportunities</w:t>
        <w:br/>
        <w:t>· Attractive and performance-related payment (incl. 30 days vacation,</w:t>
        <w:br/>
        <w:t>additional services)</w:t>
        <w:br/>
        <w:t>· Compatibility of leisure time, family and work</w:t>
        <w:tab/>
        <w:t>Civil engineering skilled worker - pipeline construction work</w:t>
        <w:tab/>
        <w:t>None</w:t>
        <w:tab/>
        <w:t>2023-03-07 16:10:56.380000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