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9686</w:t>
        <w:tab/>
        <w:t>12291</w:t>
        <w:tab/>
        <w:t>Cleaning staff (trains, buildings) (f/m/d)</w:t>
        <w:tab/>
        <w:t>We are looking for you as a cleaner (trains,</w:t>
        <w:br/>
        <w:t>Building) (f/m/d) full-time for DB Services GmbH at the location</w:t>
        <w:br/>
        <w:t>cable sketal.</w:t>
        <w:br/>
        <w:br/>
        <w:br/>
        <w:t>*Your tasks: *</w:t>
        <w:br/>
        <w:br/>
        <w:br/>
        <w:br/>
        <w:t>· Through hygiene and cleanliness you ensure that our customers</w:t>
        <w:br/>
        <w:t>feel comfortable</w:t>
        <w:br/>
        <w:t>· You bring our trains, buildings and outdoor areas with high quality</w:t>
        <w:br/>
        <w:t>Cleaning products alone or together with your team to a high gloss</w:t>
        <w:br/>
        <w:t>· Your tasks include the cleaning of sanitary facilities, as well as the</w:t>
        <w:br/>
        <w:t>Glass cleaning, as well as vegetation care and winter service</w:t>
        <w:br/>
        <w:t>· Depending on your location, you are on site as a cleaning professional for</w:t>
        <w:br/>
        <w:t>our customers visible and approachable</w:t>
        <w:br/>
        <w:br/>
        <w:br/>
        <w:br/>
        <w:t>*Your profile: *</w:t>
        <w:br/>
        <w:br/>
        <w:br/>
        <w:br/>
        <w:t>· You have successfully completed an apprenticeship as:zu</w:t>
        <w:br/>
        <w:t>Building cleaner, glass cleaner or first experience as</w:t>
        <w:br/>
        <w:t>cleaning person</w:t>
        <w:br/>
        <w:t>· If you have no experience with cleaning, you can also use the</w:t>
        <w:br/>
        <w:t>Lateral entry with us</w:t>
        <w:br/>
        <w:t>· You don't mind working early and late shifts</w:t>
        <w:br/>
        <w:t>· You are physically resilient, friendly and customer-oriented</w:t>
        <w:br/>
        <w:t>· A valid category B driver's license is desirable but not</w:t>
        <w:br/>
        <w:t>absolutely necessary</w:t>
        <w:tab/>
        <w:t>Helper - cleaning</w:t>
        <w:tab/>
        <w:t>None</w:t>
        <w:tab/>
        <w:t>2023-03-07 16:10:24.096000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