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3285</w:t>
        <w:tab/>
        <w:t>5890</w:t>
        <w:tab/>
        <w:t>Clerk forwarding and logistics services (m/f/d) skilled worker</w:t>
        <w:tab/>
        <w:t>We are looking for the following committed employees for our customer as part of temporary employment in Hanover: Clerk forwarding and logistics services (m/f/d).</w:t>
        <w:br/>
        <w:br/>
        <w:t>A secure and agreed income with good social benefits is just as important to you as a varied job and a long-term perspective?</w:t>
        <w:br/>
        <w:t>Then become a part of our company in Hanover!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Hanover offers you a new challenge in Hanover and a secure job.</w:t>
        <w:br/>
        <w:br/>
        <w:t>What you can expect:</w:t>
        <w:br/>
        <w:t>- Very good chances of being taken on</w:t>
        <w:br/>
        <w:t>- Good on-the-job training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Payments on account</w:t>
        <w:br/>
        <w:t>- As an employer, you can reach us outside of working hours</w:t>
        <w:br/>
        <w:t>- Discounts from over 200 well-known providers</w:t>
        <w:br/>
        <w:t>- Benefits from our many years of experience in the market</w:t>
        <w:br/>
        <w:t>- We offer you advance payments</w:t>
        <w:br/>
        <w:br/>
        <w:t>Your tasks as a forwarding and logistics services clerk (m/f/d) include the following areas:</w:t>
        <w:br/>
        <w:t>- Scheduling and processing of transport orders with trucks throughout Europe</w:t>
        <w:br/>
        <w:t>- Coordination of shipping with freight forwarders, booking of freight space and organization of on-site delivery</w:t>
        <w:br/>
        <w:t>- Responsibility for the smooth processing of deliveries</w:t>
        <w:br/>
        <w:t>- Transport, assembly and complaint planning</w:t>
        <w:br/>
        <w:br/>
        <w:t>As a forwarding and logistics services clerk (m/f/d), our requirements for you are:</w:t>
        <w:br/>
        <w:t>- Scheduling (goods traffic)</w:t>
        <w:br/>
        <w:t>- E-mail program Outlook (MS Office)</w:t>
        <w:br/>
        <w:t>- Word processing (MS Office)</w:t>
        <w:br/>
        <w:t>- Create shipping documents</w:t>
        <w:br/>
        <w:br/>
        <w:t>You are characterized by the following personal strengths:</w:t>
        <w:br/>
        <w:t>- Holistic thinking</w:t>
        <w:br/>
        <w:t>- Diligence/accuracy</w:t>
        <w:br/>
        <w:t>- ability to work in a team</w:t>
        <w:br/>
        <w:br/>
        <w:t>Do you have professional experience as a forwarding and logistics services clerk (m/f/d)?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Merchant - forwarding and logistics services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15:57:17.330000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