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4187</w:t>
        <w:tab/>
        <w:t>6792</w:t>
        <w:tab/>
        <w:t>Clerk in customer service (m/f/d)</w:t>
        <w:tab/>
        <w:t>- Successful and future-oriented company | Permanent employment contract</w:t>
        <w:br/>
        <w:br/>
        <w:t>company profile</w:t>
        <w:br/>
        <w:t xml:space="preserve"> </w:t>
        <w:br/>
        <w:br/>
        <w:t>Founded in 2001, the company is represented at 80 locations throughout Germany and is constantly growing.</w:t>
        <w:br/>
        <w:br/>
        <w:t>An open culture and a family environment complete the picture.</w:t>
        <w:br/>
        <w:br/>
        <w:t>area of ​​responsibility</w:t>
        <w:br/>
        <w:t>Call Center</w:t>
        <w:br/>
        <w:t>-document the telephone calls and processes at the same time.</w:t>
        <w:br/>
        <w:t>-create contract offers, certificates and invoices according to standardized processes.</w:t>
        <w:br/>
        <w:t>- coordinate appointments</w:t>
        <w:br/>
        <w:br/>
        <w:t>requirement profile</w:t>
        <w:br/>
        <w:t>have completed commercial training and have 2 years of professional experience.</w:t>
        <w:br/>
        <w:t>- are confident with Outlook and Word and are well acquainted with CRM/ERP systems.</w:t>
        <w:br/>
        <w:t>-have initial experience in the service sector and have already looked after customers on the phone.</w:t>
        <w:br/>
        <w:t>-are particularly service-oriented and can empathize with other people.</w:t>
        <w:br/>
        <w:t>- work carefully, accurately and reliably.</w:t>
        <w:br/>
        <w:br/>
        <w:t>Compensation Package</w:t>
        <w:br/>
        <w:t>A varied area of ​​responsibility in a healthy, growing company.</w:t>
        <w:br/>
        <w:t>- Market-based salary plus profit-sharing.</w:t>
        <w:br/>
        <w:t>- Development opportunities within customer service.</w:t>
        <w:br/>
        <w:t>- a job in a system-relevant company.</w:t>
        <w:br/>
        <w:t>- respectful interaction with each other in a committed team.</w:t>
        <w:br/>
        <w:t>-various company benefits for employees, such as:</w:t>
        <w:br/>
        <w:br/>
        <w:t>- Extensive training and development opportunities.</w:t>
        <w:br/>
        <w:t>-Prepaid credit card of 50 euros per month.</w:t>
        <w:br/>
        <w:t>-barrier-free company headquarters in Griesheim.</w:t>
        <w:br/>
        <w:t>-Subsidy to the company pension scheme (required by law).</w:t>
        <w:br/>
        <w:t>-Coaching and supervision offers.</w:t>
        <w:br/>
        <w:t>- External advice for employees on professional and personal issues.</w:t>
        <w:tab/>
        <w:t>Customer Service Advisor</w:t>
        <w:tab/>
        <w:t>None</w:t>
        <w:tab/>
        <w:t>2023-03-07 15:59:08.433000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