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6253</w:t>
        <w:tab/>
        <w:t>8858</w:t>
        <w:tab/>
        <w:t>Clerk (m/f/d) for wages and salaries</w:t>
        <w:tab/>
        <w:t>Your dream job is here!</w:t>
        <w:br/>
        <w:t>For our customer, a well-known company from Berlin, we are looking for a clerk (m/f/d) for the wage and salary area.</w:t>
        <w:br/>
        <w:br/>
        <w:t>The position will be filled via the area of ​​employee leasing. A takeover is planned in case of suitability.</w:t>
        <w:br/>
        <w:br/>
        <w:t>We offer you</w:t>
        <w:br/>
        <w:t xml:space="preserve"> • A permanent job</w:t>
        <w:br/>
        <w:t xml:space="preserve"> • Payment according to the iGZ-DGB tariff up to €16.55/h</w:t>
        <w:br/>
        <w:t xml:space="preserve"> • Wage benefits such as vacation and Christmas bonuses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area of ​​responsibility</w:t>
        <w:br/>
        <w:t xml:space="preserve"> • Preparation and implementation of payroll accounting</w:t>
        <w:br/>
        <w:t xml:space="preserve"> • Creation of certificates for employees and external bodies</w:t>
        <w:br/>
        <w:t xml:space="preserve"> • Correspondence with social security agencies and other external bodies</w:t>
        <w:br/>
        <w:t xml:space="preserve"> • Maintenance of personnel master data in the accounting and time recording system</w:t>
        <w:br/>
        <w:t xml:space="preserve"> • Creation and management of personnel files</w:t>
        <w:br/>
        <w:br/>
        <w:t>your profile</w:t>
        <w:br/>
        <w:t xml:space="preserve"> • Successfully completed commercial training</w:t>
        <w:br/>
        <w:t xml:space="preserve"> • First experience in payroll accounting and personnel administration</w:t>
        <w:br/>
        <w:t xml:space="preserve"> • Very good knowledge of MS Office</w:t>
        <w:br/>
        <w:t xml:space="preserve"> • Experience in ERP-supported billing and time recording systems would be an advantage</w:t>
        <w:br/>
        <w:t xml:space="preserve"> • English knowledge in spoken and written</w:t>
        <w:br/>
        <w:t xml:space="preserve"> • Friendly and open manner</w:t>
        <w:br/>
        <w:t xml:space="preserve"> • High personal commitment as well as flexibility, resilience and reliability</w:t>
        <w:br/>
        <w:t xml:space="preserve"> • Organizational strength and willingness to work in a team</w:t>
        <w:br/>
        <w:t xml:space="preserve"> • Ability and willingness to familiarize yourself with new topics and tasks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application!</w:t>
        <w:tab/>
        <w:t>Personnel Administrator</w:t>
        <w:tab/>
        <w:t>None</w:t>
        <w:tab/>
        <w:t>2023-03-07 16:03:23.396000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