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9143</w:t>
        <w:tab/>
        <w:t>11748</w:t>
        <w:tab/>
        <w:t>Commercial Project Manager - Central Programs (f/m/d)</w:t>
        <w:tab/>
        <w:t>As Germany's largest hostess, DB Station&amp;Service AG welcomes more than 20 million people every day at over 5,400 train stations and stops. We want Deutsche Bahn guests to feel safe, informed and comfortable. We are developing our train stations into pioneering centers of mobility, which in many places also include locations for rental bicycles and car sharing offers in addition to classic means of transport. Support us in creating the gateway to the city and also access to the railway system.</w:t>
        <w:br/>
        <w:br/>
        <w:t>We are looking for you as a Commercial Project Manager - Central Programs (f/m/d) for DB Station&amp;Service AG in Berlin as soon as possible.</w:t>
        <w:br/>
        <w:t>This is a "anywhere you want job": In coordination with your manager, you can plan your place of work within Germany yourself and choose between mobile work and work in the office.</w:t>
        <w:br/>
        <w:t>Your tasks:</w:t>
        <w:br/>
        <w:br/>
        <w:t>- You are responsible for the overall commercial management of strategic and infrastructural programs</w:t>
        <w:br/>
        <w:t>- Together with the technical program manager, you ensure the preparation, the rollout and the completion of the program and are responsible for the overall planning, control and management of costs</w:t>
        <w:br/>
        <w:t>- You are responsible for the overall planning, control and management of costs</w:t>
        <w:br/>
        <w:t>- Together with the technical program manager, you will be involved in obtaining committee resolutions</w:t>
        <w:br/>
        <w:t>- You are responsible for the technical coordination of the commercial participants in the program</w:t>
        <w:br/>
        <w:t>- You ensure the proper use of public funds and coordinate the creation of necessary reports and evidence</w:t>
        <w:br/>
        <w:t>- You control the commercial risk assessment of the regional individual measures and their effects on the overall program and develop suitable countermeasures</w:t>
        <w:br/>
        <w:t>- No matter whether account assignment, reporting or application of the award procedure: you are responsible for all commercial processes and ensure that the program goals are achieved</w:t>
        <w:br/>
        <w:br/>
        <w:br/>
        <w:t>Your profile:</w:t>
        <w:br/>
        <w:br/>
        <w:t>- You have completed a commercial or technical degree, ideally in the field of business administration or engineering</w:t>
        <w:br/>
        <w:t>- You have already gained relevant professional experience in the areas of (construction) project management and infrastructure</w:t>
        <w:br/>
        <w:t>- You have in-depth commercial knowledge and know the relevant commercial systems</w:t>
        <w:br/>
        <w:t>- You don't think in the same old way and are happy to point out opportunities for improvement</w:t>
        <w:br/>
        <w:t>- You are goal and result oriented</w:t>
        <w:br/>
        <w:t>- You enjoy being successful in a team</w:t>
        <w:br/>
        <w:t>- You like to take on responsibility and quickly familiarize yourself with new topics</w:t>
        <w:br/>
        <w:br/>
        <w:br/>
        <w:t>your advantages</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16:09:17.358000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