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3268</w:t>
        <w:tab/>
        <w:t>5873</w:t>
        <w:tab/>
        <w:t>Commercial clerk (m/f/d) specialist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commercial employees (m/f/d) in Halle as soon as possible.</w:t>
        <w:br/>
        <w:br/>
        <w:t>Professional field: office / administration</w:t>
        <w:br/>
        <w:br/>
        <w:t>Job offer type: Temporary employment</w:t>
        <w:br/>
        <w:br/>
        <w:t>Your working time is full time.</w:t>
        <w:br/>
        <w:br/>
        <w:t>Your activities as commercial clerk (m/f/d) are:</w:t>
        <w:br/>
        <w:t>- General office organization</w:t>
        <w:br/>
        <w:t>- Monitoring and ordering of office supplies</w:t>
        <w:br/>
        <w:t>- Meeting of cross-departmental agreements</w:t>
        <w:br/>
        <w:t>- Invoicing</w:t>
        <w:br/>
        <w:br/>
        <w:t>ARWA Personaldienstleistungen GmbH offers its employees a wide range of benefits such as:</w:t>
        <w:br/>
        <w:t>- Very good chances of being taken on</w:t>
        <w:br/>
        <w:t>- Overpay</w:t>
        <w:br/>
        <w:t>- Safe workplace</w:t>
        <w:br/>
        <w:t>- Payments on account</w:t>
        <w:br/>
        <w:t>- Discounts from over 200 well-known providers</w:t>
        <w:br/>
        <w:t>- Assumption of the costs for occupational medical examinations</w:t>
        <w:br/>
        <w:br/>
        <w:t>Everyone has personal strengths. Are these yours too?</w:t>
        <w:br/>
        <w:t>- communication skills</w:t>
        <w:br/>
        <w:t>- Motivation/willingness to perform</w:t>
        <w:br/>
        <w:t>- organizational skills</w:t>
        <w:br/>
        <w:t>- Independent working</w:t>
        <w:br/>
        <w:br/>
        <w:t>What are the requirements to get started at ARWA Personaldienstleistungen GmbH?</w:t>
        <w:br/>
        <w:t>- E-mail program Outlook (MS Office)</w:t>
        <w:br/>
        <w:t>- Spreadsheet Excel (MS Office)</w:t>
        <w:br/>
        <w:t>- Word processing (MS Office)</w:t>
        <w:br/>
        <w:br/>
        <w:t>Your professional experience as a commercial clerk (m/f/d), clerk (m/f/d), commercial specialist (m/f/d), office assistant (m/f/d), administrative clerk (m/f/d) or as Industrial clerk (m/f/d) do you excel?</w:t>
        <w:br/>
        <w:t>Then apply online now for this job offer.</w:t>
        <w:br/>
        <w:br/>
        <w:t>We can offer you an exciting job with a collective wage agreement, good career prospects and long-term employment options.</w:t>
        <w:br/>
        <w:br/>
        <w:t>With your application, you agree to ARWA's data protection guidelines (can be found on our homepage under “Privacy Policy”).</w:t>
        <w:tab/>
        <w:t>Specialist in office management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15:57:15.226000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