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7000</w:t>
        <w:tab/>
        <w:t>9605</w:t>
        <w:tab/>
        <w:t>Commercial employee (m/f/d)</w:t>
        <w:tab/>
        <w:t>Adecco offers you exciting job opportunities in well-known companies from a wide variety of industries. Would you like to make a career change? Then apply to the world's largest personnel service provider.</w:t>
        <w:br/>
        <w:br/>
        <w:t>We are looking for YOU as</w:t>
        <w:br/>
        <w:t>This position is to be filled as part of temporary employment.</w:t>
        <w:br/>
        <w:br/>
        <w:t>Commercial employee (m/f/d)</w:t>
        <w:br/>
        <w:br/>
        <w:t>Your tasks:</w:t>
        <w:br/>
        <w:t xml:space="preserve"> • Processing of goods issue deliveries</w:t>
        <w:br/>
        <w:t xml:space="preserve"> • Checking the customs status of the shipments</w:t>
        <w:br/>
        <w:t xml:space="preserve"> • Processing of unloading lists and return control</w:t>
        <w:br/>
        <w:t xml:space="preserve"> • Processing of customer containers and storage customers</w:t>
        <w:br/>
        <w:t xml:space="preserve"> • Creation of invoices to customers</w:t>
        <w:br/>
        <w:t xml:space="preserve"> • Telephone support for customers and suppliers</w:t>
        <w:br/>
        <w:t xml:space="preserve"> • Driver dispatch</w:t>
        <w:br/>
        <w:br/>
        <w:t>Your qualifications:</w:t>
        <w:br/>
        <w:t xml:space="preserve"> • high quality awareness and accuracy</w:t>
        <w:br/>
        <w:t xml:space="preserve"> • organizational skills</w:t>
        <w:br/>
        <w:t xml:space="preserve"> • Team spirit</w:t>
        <w:br/>
        <w:t xml:space="preserve"> • Completed commercial training</w:t>
        <w:br/>
        <w:t xml:space="preserve"> • Computer skills (MS Office applications)</w:t>
        <w:br/>
        <w:t xml:space="preserve"> • English knowledge is an advantage</w:t>
        <w:br/>
        <w:br/>
        <w:t>What she expects:</w:t>
        <w:br/>
        <w:t xml:space="preserve"> • Our client offers you an interesting area of ​​responsibility with personal responsibility</w:t>
        <w:br/>
        <w:t xml:space="preserve"> • When you sign your employment contract, you will receive €150 and €350 after the end of the</w:t>
        <w:br/>
        <w:t>trial period</w:t>
        <w:br/>
        <w:t xml:space="preserve"> • You will be offered an attractive and performance-based salary</w:t>
        <w:br/>
        <w:t xml:space="preserve"> • You work in a highly motivated team with a good working atmosphere</w:t>
        <w:br/>
        <w:t xml:space="preserve"> • You have the opportunity to recommend for long-term employment with our customer if you perform well</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office clerk</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16:04:54.764000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