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3541</w:t>
        <w:tab/>
        <w:t>6146</w:t>
        <w:tab/>
        <w:t>Computer scientist, IT specialist - Team leader IT Mobility</w:t>
        <w:tab/>
        <w:t>With 34 million customers, the Deutsche Rentenversicherung Bund is Germany's largest statutory pension insurance institution with its headquarters in Berlin. We maintain a highly complex and diverse IT system landscape. The methods and techniques used in this environment, including the hardware and software techniques used, offer an interesting and challenging work environment.</w:t>
        <w:br/>
        <w:br/>
        <w:br/>
        <w:t>Join us now [part-time and full-time] as</w:t>
        <w:br/>
        <w:br/>
        <w:br/>
        <w:t>Team leader IT Mobility (m/f/div) in #Berlin As the central interface between the IT department and the users, we are the internal service provider for the development and definition of the standards for IT end devices within the DRV Bund. The focus of the IT Mobility team is on the standardization of smartphones, tablets and simple mobile phones within the DRV Bund and mobile device management. This includes the following tasks:</w:t>
        <w:br/>
        <w:br/>
        <w:br/>
        <w:br/>
        <w:t>Taking on the personnel and technical responsibility of a team</w:t>
        <w:br/>
        <w:t>Support in the implementation and follow-up of change processes</w:t>
        <w:br/>
        <w:t>Management of and participation in projects on the subject of IT mobility</w:t>
        <w:br/>
        <w:t>Strategic development of the mobile device management infrastructure</w:t>
        <w:br/>
        <w:t>Representation of Dept. 11 in internal DRV and cross-carrier committees</w:t>
        <w:br/>
        <w:t>Perception of IT specialist tasks</w:t>
        <w:br/>
        <w:t>Establishment of framework agreements in the areas of provider service and mobile devices (smartphones, tablets and simple mobile phones)</w:t>
        <w:br/>
        <w:t xml:space="preserve"> </w:t>
        <w:br/>
        <w:t>Successfully completed university education (bachelor's or diploma FH) in the IT sector or comparable qualification (e.g. IT-specific qualification) or completed vocational training in the IT sector</w:t>
        <w:br/>
        <w:t>Many years of current task-relevant professional experience in the IT sector</w:t>
        <w:br/>
        <w:t>Current practical experience in the field of mobile device management</w:t>
        <w:br/>
        <w:t>Several years of management experience as a team leader</w:t>
        <w:br/>
        <w:t>Knowledge of IT security, data protection and public procurement law is desirable</w:t>
        <w:br/>
        <w:t xml:space="preserve"> </w:t>
        <w:br/>
        <w:t>Flexible, service-oriented working hours</w:t>
        <w:br/>
        <w:t>Interesting and varied work</w:t>
        <w:br/>
        <w:t>Secure job, fair pay and company health management</w:t>
        <w:br/>
        <w:t>Company pension scheme and an annual salary of around EUR 56,000 - EUR 75,300</w:t>
        <w:tab/>
        <w:t>Computer scientist (university)</w:t>
        <w:tab/>
        <w:t>None</w:t>
        <w:tab/>
        <w:t>2023-03-07 15:57:48.848000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