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9253</w:t>
        <w:tab/>
        <w:t>11858</w:t>
        <w:tab/>
        <w:t>Construction manager (m/f/d)</w:t>
        <w:tab/>
        <w:t>bindan - better busy: creating perspectives, people and</w:t>
        <w:br/>
        <w:t>Combining job offers optimally, that is our mission. Grab</w:t>
        <w:br/>
        <w:t>Rely on our experience and take advantage of our attractive</w:t>
        <w:br/>
        <w:t>Network of exciting employers in the technical field,</w:t>
        <w:br/>
        <w:t>for example in the areas of project management,</w:t>
        <w:br/>
        <w:t>Quality Management &amp; Documentation. They are anchored regionally or</w:t>
        <w:br/>
        <w:t>Interested in challenges abroad? We are in any case</w:t>
        <w:br/>
        <w:t>close - and in the future you are simply: better employed!</w:t>
        <w:br/>
        <w:br/>
        <w:br/>
        <w:br/>
        <w:br/>
        <w:br/>
        <w:t>Your skills are required here</w:t>
        <w:br/>
        <w:br/>
        <w:t>On behalf of our customer, an internationally active</w:t>
        <w:br/>
        <w:t>Technology group based in Bremen, we are looking for a</w:t>
        <w:br/>
        <w:t>Responsible and energetic site manager (m/f/d) in</w:t>
        <w:br/>
        <w:t>direct exchange</w:t>
        <w:br/>
        <w:br/>
        <w:br/>
        <w:br/>
        <w:t>These are your duties as site manager</w:t>
        <w:br/>
        <w:br/>
        <w:t xml:space="preserve"> - Creation of proper work preparations</w:t>
        <w:br/>
        <w:t xml:space="preserve"> - Responsibility for the flawless construction process</w:t>
        <w:br/>
        <w:t xml:space="preserve"> - Creation of construction schedules, default values ​​and monthly</w:t>
        <w:br/>
        <w:t>performance notifications</w:t>
        <w:br/>
        <w:t xml:space="preserve"> - Recognizing potential supplements and processing them</w:t>
        <w:br/>
        <w:t xml:space="preserve"> - Checking NU supplement offers and defending against NU supplements</w:t>
        <w:br/>
        <w:t xml:space="preserve"> - Participation in material contract negotiations</w:t>
        <w:br/>
        <w:t xml:space="preserve"> - Processing of warranty defects</w:t>
        <w:br/>
        <w:t xml:space="preserve"> - Contact person for authorities, client representatives and</w:t>
        <w:br/>
        <w:t>professional services</w:t>
        <w:br/>
        <w:t xml:space="preserve"> - Monitoring of processes in terms of costs, time and quality</w:t>
        <w:br/>
        <w:t xml:space="preserve"> - Tendering and awarding of subcontractor services</w:t>
        <w:br/>
        <w:t xml:space="preserve"> - Coordination of implementation planning</w:t>
        <w:br/>
        <w:t xml:space="preserve"> - Negotiating with subcontractors</w:t>
        <w:br/>
        <w:br/>
        <w:br/>
        <w:br/>
        <w:t>You can score with this</w:t>
        <w:br/>
        <w:br/>
        <w:t xml:space="preserve"> - Studying as a Bachelor/Master of Engineering with a focus on civil engineering</w:t>
        <w:br/>
        <w:t>or comparable</w:t>
        <w:br/>
        <w:t xml:space="preserve"> - Experience as a construction manager, in the handling of projects and in</w:t>
        <w:br/>
        <w:t>civil engineering and road construction</w:t>
        <w:br/>
        <w:t xml:space="preserve"> - Pronounced cost awareness</w:t>
        <w:br/>
        <w:t xml:space="preserve"> - Knowledge of the controlling instruments for assessment and</w:t>
        <w:br/>
        <w:t>control of the construction site</w:t>
        <w:br/>
        <w:t xml:space="preserve"> - Ability to work in a team, flexibility and a reliable and</w:t>
        <w:br/>
        <w:t>independent way of working</w:t>
        <w:br/>
        <w:t xml:space="preserve"> - Willingness to travel nationwide</w:t>
        <w:br/>
        <w:br/>
        <w:br/>
        <w:br/>
        <w:t>That is what you are offered</w:t>
        <w:br/>
        <w:br/>
        <w:t xml:space="preserve"> - travel allowance</w:t>
        <w:br/>
        <w:t xml:space="preserve"> - Subsistence allowances</w:t>
        <w:br/>
        <w:t xml:space="preserve"> - Compensation for travel times</w:t>
        <w:br/>
        <w:t xml:space="preserve"> - Arrival and departure and weekend trips home</w:t>
        <w:br/>
        <w:t xml:space="preserve"> - 30 vacation days and on-site accommodation</w:t>
        <w:br/>
        <w:t xml:space="preserve"> - 12.65 salaries</w:t>
        <w:br/>
        <w:t xml:space="preserve"> - EUR 25.73/hour</w:t>
        <w:br/>
        <w:br/>
        <w:br/>
        <w:br/>
        <w:t>Looking ahead with us? Then we look forward to yours</w:t>
        <w:br/>
        <w:t>meaningful application documents.</w:t>
        <w:br/>
        <w:br/>
        <w:t>Luca Creutzmann I 0421-98985630 I</w:t>
        <w:br/>
        <w:t>bewerbung.bremen(at)bindan-personal.de</w:t>
        <w:br/>
        <w:br/>
        <w:t>Bindan GmbH &amp; Co. KG I Bahnhofsplatz 42 I 28195 Bremen</w:t>
        <w:br/>
        <w:br/>
        <w:br/>
        <w:br/>
        <w:t>You can find other interesting positions on our website:</w:t>
        <w:br/>
        <w:br/>
        <w:t>www.bindan-personal.de</w:t>
        <w:br/>
        <w:br/>
        <w:br/>
        <w:br/>
        <w:t>All personal designations are aimed at all members of the</w:t>
        <w:br/>
        <w:t>society alike.</w:t>
        <w:tab/>
        <w:t>site manager</w:t>
        <w:tab/>
        <w:t>bindan - better employed: creating perspectives, optimally bringing people and job offers together, that is our mission. Draw on our experience and use our attractive network of exciting employers in both industrial and commercial areas. Are you regionally anchored or interested in challenges far away? In any case, we are close - and in the future you will simply be better employed!</w:t>
        <w:tab/>
        <w:t>2023-03-07 16:09:30.895000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