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9525</w:t>
        <w:tab/>
        <w:t>12130</w:t>
        <w:tab/>
        <w:t>Construction coordinator for photovoltaic rooftop systems (m/f/d)</w:t>
        <w:tab/>
        <w:t>-</w:t>
        <w:br/>
        <w:t>Your tasks:</w:t>
        <w:br/>
        <w:t>-</w:t>
        <w:br/>
        <w:br/>
        <w:t>· Responsible for the realization (from the award to the</w:t>
        <w:br/>
        <w:t>Commissioning) of rooftop PV systems at our municipal partners</w:t>
        <w:br/>
        <w:t>· Ensuring the success of the project in terms of quality, time, and budget and</w:t>
        <w:br/>
        <w:t>Handover of the finished project to the company</w:t>
        <w:br/>
        <w:br/>
        <w:t>· Support with tenders and implementation of contract awards</w:t>
        <w:br/>
        <w:t>of construction projects</w:t>
        <w:br/>
        <w:br/>
        <w:t>· Coordinate the construction sites and oversee the construction activities of the</w:t>
        <w:br/>
        <w:t>commissioned service provider</w:t>
        <w:br/>
        <w:br/>
        <w:t>· Carrying out and/or coordinating technical acceptance tests</w:t>
        <w:br/>
        <w:br/>
        <w:br/>
        <w:t>-</w:t>
        <w:br/>
        <w:t>Your profile:-</w:t>
        <w:br/>
        <w:br/>
        <w:t>· Successfully completed studies with a technical background</w:t>
        <w:br/>
        <w:t>(Bachelor/Master) or comparable skills or knowledge</w:t>
        <w:br/>
        <w:t>· Ideally professional experience as a construction coordinator of construction projects for</w:t>
        <w:br/>
        <w:t>Rooftop PV systems</w:t>
        <w:br/>
        <w:br/>
        <w:t>· VdS expert for photovoltaic systems is an advantage</w:t>
        <w:br/>
        <w:br/>
        <w:t>· Pronounced independent work as well as several years</w:t>
        <w:br/>
        <w:t>Project management experience in the construction supervision of renewable energies</w:t>
        <w:br/>
        <w:t>desirable</w:t>
        <w:br/>
        <w:br/>
        <w:t>· Desire to shape topics yourself and to move things forward</w:t>
        <w:br/>
        <w:br/>
        <w:t>· Excellent communication and problem solving skills as well</w:t>
        <w:br/>
        <w:t>resilience</w:t>
        <w:br/>
        <w:br/>
        <w:t>· Knowledge of the relevant standards and regulations for</w:t>
        <w:br/>
        <w:t>PV rooftop systems</w:t>
        <w:br/>
        <w:br/>
        <w:t>· Drivers licence class B</w:t>
        <w:br/>
        <w:br/>
        <w:br/>
        <w:t>-</w:t>
        <w:br/>
        <w:t>What's waiting for you:</w:t>
        <w:br/>
        <w:t>-</w:t>
        <w:br/>
        <w:br/>
        <w:t>· Flat hierarchies with short communication and decision-making paths</w:t>
        <w:br/>
        <w:t>· Active participation in shaping the energy transition in Hamburg</w:t>
        <w:br/>
        <w:t>promising area of ​​decentralized power supply</w:t>
        <w:br/>
        <w:t>· Attractive and requirement-based payment with trust-based working hours</w:t>
        <w:br/>
        <w:t>and flexible home office regulations</w:t>
        <w:br/>
        <w:br/>
        <w:t>· Employer-sponsored pension plans</w:t>
        <w:br/>
        <w:t>· Versatile, exciting and demanding task in one</w:t>
        <w:br/>
        <w:t>innovative growth company</w:t>
        <w:br/>
        <w:t>· Open corporate culture with wide scope for creativity and</w:t>
        <w:br/>
        <w:t>flexible working hours, own ideas and initiative</w:t>
        <w:br/>
        <w:t>Expressly desired</w:t>
        <w:br/>
        <w:t>· Extensive range of training and further education measures</w:t>
        <w:tab/>
        <w:t>Engineer - Renewable Energies</w:t>
        <w:tab/>
        <w:t>None</w:t>
        <w:tab/>
        <w:t>2023-03-07 16:10:04.396000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