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6489</w:t>
        <w:tab/>
        <w:t>9094</w:t>
        <w:tab/>
        <w:t>Construction technician SolidWorks (m/w/d)</w:t>
        <w:tab/>
        <w:t>Tasks:</w:t>
        <w:br/>
        <w:br/>
        <w:t>- Order-related construction of standard extruders including the peripheral components according to specifications</w:t>
        <w:br/>
        <w:br/>
        <w:t>- Creation of order-related, assembly-oriented documents</w:t>
        <w:br/>
        <w:br/>
        <w:t>- Processing of design changes according to specifications</w:t>
        <w:br/>
        <w:br/>
        <w:t>- Design of the individual components according to customer requirements in coordination with sales and process engineering</w:t>
        <w:br/>
        <w:br/>
        <w:t>- technical support of sales, production and purchasing</w:t>
        <w:br/>
        <w:br/>
        <w:t>- Creation of 3D models, drawings and parts lists</w:t>
        <w:br/>
        <w:br/>
        <w:br/>
        <w:br/>
        <w:t>Profile:</w:t>
        <w:br/>
        <w:br/>
        <w:t>- Technician specializing in mechanical engineering, mechanical engineering, or comparable</w:t>
        <w:br/>
        <w:br/>
        <w:t>- Several years of professional experience in a comparable area of ​​responsibility</w:t>
        <w:br/>
        <w:br/>
        <w:t>- Very good CAD user skills (SolidWorks) as well as good SAP and MS Office skills</w:t>
        <w:br/>
        <w:br/>
        <w:t>- Customer-oriented thinking and acting as well as quality and cost awareness</w:t>
        <w:br/>
        <w:br/>
        <w:t>- Flexibility and the willingness to take on responsibility as well as the ability to work in a team</w:t>
        <w:br/>
        <w:br/>
        <w:t>- Fluent German and good English skills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16:03:52.142000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