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6696</w:t>
        <w:tab/>
        <w:t>9301</w:t>
        <w:tab/>
        <w:t>Controller (m/w/d)</w:t>
        <w:tab/>
        <w:t>Your tasks as Controller (m/f/d)</w:t>
        <w:br/>
        <w:br/>
        <w:t xml:space="preserve">   - Inventory controlling including valuation and calculation of manufacturing costs</w:t>
        <w:br/>
        <w:t xml:space="preserve">   - Creation and further development of BI evaluations as a support function for all departments of the company</w:t>
        <w:br/>
        <w:t xml:space="preserve">   - Ad hoc evaluation and derivation of recommendations for action for internal and external contacts</w:t>
        <w:br/>
        <w:t xml:space="preserve">   - Preparation of monthly financial statements as well as internal and external reports</w:t>
        <w:br/>
        <w:t xml:space="preserve">   - Support for budget and rolling forecast creation in the area of ​​sales and material</w:t>
        <w:br/>
        <w:t xml:space="preserve">   - Reports of regular statistics</w:t>
        <w:br/>
        <w:t xml:space="preserve">   - Supervision of the auditors in the context of the annual financial statements</w:t>
        <w:br/>
        <w:br/>
        <w:br/>
        <w:t>What to expect at work:</w:t>
        <w:br/>
        <w:br/>
        <w:t xml:space="preserve">   - very good training in the company</w:t>
        <w:br/>
        <w:t xml:space="preserve">   - Absolutely fair and transparent billing</w:t>
        <w:br/>
        <w:t xml:space="preserve">   - a pleasant working atmosphere and great colleagues</w:t>
        <w:br/>
        <w:t xml:space="preserve">   - transparent communication and appreciation</w:t>
        <w:br/>
        <w:t xml:space="preserve">   - modern workplace</w:t>
        <w:br/>
        <w:br/>
        <w:br/>
        <w:t>Good prerequisites for your success:</w:t>
        <w:br/>
        <w:br/>
        <w:t xml:space="preserve">   - Commercial training with several years of professional experience / bachelor's degree in medium-sized business or comparable qualification</w:t>
        <w:br/>
        <w:t xml:space="preserve">   - Safe and independent work</w:t>
        <w:br/>
        <w:t xml:space="preserve">   - Advanced knowledge of MS Office - IT affinity</w:t>
        <w:br/>
        <w:t xml:space="preserve">   - basic technical understanding</w:t>
        <w:br/>
        <w:t xml:space="preserve">   - Fun dealing with numbers</w:t>
        <w:br/>
        <w:t xml:space="preserve">   - Good English knowledge</w:t>
        <w:br/>
        <w:br/>
        <w:br/>
        <w:t xml:space="preserve"> And? can we count on you?</w:t>
        <w:br/>
        <w:t>We hope so. It is best to contact us immediately. You can also use our callback service, a short Whatsapp will suffice. 0171/4202448</w:t>
        <w:tab/>
        <w:t>Controller/in</w:t>
        <w:tab/>
        <w:t>None</w:t>
        <w:tab/>
        <w:t>2023-03-07 16:04:17.472000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