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4614</w:t>
        <w:tab/>
        <w:t>7219</w:t>
        <w:tab/>
        <w:t>Curative education nurse or comparable qualification (m/f/d) in group service</w:t>
        <w:tab/>
        <w:t>We are always looking for locations in the Heggbacher Wohnverbund:</w:t>
        <w:br/>
        <w:t>Biberach, Ehingen, Laupheim, Maselheim/Heggbach, Mietingen, Oberdischingen, Ochsenhausen, Ravensburg, Reinstetten, Riedlingen, Schemmerhofen-Ingerkingen, Schwendi</w:t>
        <w:br/>
        <w:t>Scope of employment: full-time/ part-time, time limit: unlimited Your tasks are:</w:t>
        <w:br/>
        <w:t xml:space="preserve"> • Pedagogical, personal and nursing support and assistance for the residents</w:t>
        <w:br/>
        <w:t xml:space="preserve"> • Implementation of quality standards and technical concepts</w:t>
        <w:br/>
        <w:t xml:space="preserve"> • Support in everyday life and leisure activities</w:t>
        <w:br/>
        <w:t xml:space="preserve"> • Professional documentation</w:t>
        <w:br/>
        <w:t xml:space="preserve"> • Development of individual target and action plans</w:t>
        <w:br/>
        <w:t xml:space="preserve"> • Promotion of practical life</w:t>
        <w:br/>
        <w:t xml:space="preserve"> • Working with family and legal guardians</w:t>
        <w:br/>
        <w:br/>
        <w:t>We can look forward to this:</w:t>
        <w:br/>
        <w:t xml:space="preserve"> • Completed training as a curative education nurse (m/f/d), geriatric nurse (m/f/d), health worker and nurse (m/f/d) or occupational therapist (m/f/d)</w:t>
        <w:br/>
        <w:t xml:space="preserve"> • Experience working with people with disabilities is desirable</w:t>
        <w:br/>
        <w:t xml:space="preserve"> • Willingness to work in shifts and weekends as well as night standby in external living groups</w:t>
        <w:br/>
        <w:t xml:space="preserve"> • Reliability, punctuality and flexibility</w:t>
        <w:br/>
        <w:t xml:space="preserve"> • Ability to work in a team and work independently</w:t>
        <w:br/>
        <w:t xml:space="preserve"> • You are a committed personality who identifies with the goals and guidelines of the St. Elisabeth Foundation and actively implements them in everyday life</w:t>
        <w:br/>
        <w:br/>
        <w:t>Our appreciation for your commitment:</w:t>
        <w:br/>
        <w:t xml:space="preserve"> • Secure jobs with future prospects and diverse career opportunities in different areas</w:t>
        <w:br/>
        <w:t xml:space="preserve"> • Attractive salary according to AVR (Caritas)</w:t>
        <w:br/>
        <w:t xml:space="preserve"> • Increase in level, so that your long-term cooperation is financially worthwhile</w:t>
        <w:br/>
        <w:t xml:space="preserve"> • Vacation and Christmas bonuses or an annual special payment</w:t>
        <w:br/>
        <w:t xml:space="preserve"> • 30 days of vacation plus additional vacation to compensate for shift work</w:t>
        <w:br/>
        <w:t xml:space="preserve"> • Company pension and capital formation benefits</w:t>
        <w:br/>
        <w:t xml:space="preserve"> • Offers for the compatibility of career and family such as the long-term account zeitWERT</w:t>
        <w:br/>
        <w:t xml:space="preserve"> • Foundation's own advanced and further training offer pro nobis</w:t>
        <w:br/>
        <w:t xml:space="preserve"> • 3 spiritual days a year for reflection and encounter with faith</w:t>
        <w:br/>
        <w:t xml:space="preserve"> • Numerous places for training, internships, FSJ, BFD</w:t>
        <w:br/>
        <w:br/>
        <w:t>We are looking forward for your online application.</w:t>
        <w:br/>
        <w:t>Reference number: 820</w:t>
        <w:br/>
        <w:t>Contact person: Mrs. Hutzmann</w:t>
        <w:br/>
        <w:t>Tel: 07524 906-207</w:t>
        <w:br/>
        <w:t>www.st-elisabeth-stiftung.de</w:t>
        <w:tab/>
        <w:t>curative education nurse</w:t>
        <w:tab/>
        <w:t>None</w:t>
        <w:tab/>
        <w:t>2023-03-07 16:00:00.948000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