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9313</w:t>
        <w:tab/>
        <w:t>11918</w:t>
        <w:tab/>
        <w:t>Customer Service Specialist Supply Chain (w/m/d)</w:t>
        <w:tab/>
        <w:t>Would you like to reach the next level in your career? At Brunel you have the opportunity to continuously develop yourself with well-known customers - across all industries. Take the decisive step in your career today and apply to us as a Customer Service Specialist Supply Chain (m/f/d).</w:t>
        <w:br/>
        <w:br/>
        <w:t>Job description:</w:t>
        <w:br/>
        <w:br/>
        <w:t>- You are responsible for customer support in the SAP system.</w:t>
        <w:br/>
        <w:t>- Your main task is the processing of customer orders within various SAP systems for all export goods flows of the distribution platform.</w:t>
        <w:br/>
        <w:t>- You create needs analyzes with various supply planning tools.</w:t>
        <w:br/>
        <w:t>- You will also be responsible for transport planning and management.</w:t>
        <w:br/>
        <w:t>- The continuous coordination with interfaces and external stakeholders (customers, planning hubs, plant quality and demand management, transport companies, customs) is one of your tasks.</w:t>
        <w:br/>
        <w:t>- You generate the transport and export documentation.</w:t>
        <w:br/>
        <w:t>- You will also independently coordinate with the manufacturing locations with regard to the provision of goods.</w:t>
        <w:br/>
        <w:t>- Your activities also include continuous and responsible communication with customers.</w:t>
        <w:br/>
        <w:t>- You act as a window person for inquiries regarding the managed country portfolio.</w:t>
        <w:br/>
        <w:t>- You will monitor and manage the pivot flows between the various SAP systems.</w:t>
        <w:br/>
        <w:t>- Another focus of your work is the creation of KPI reports and analyses: management time, range analyses, transport carrier utilization, freight space calculation, transport cost forecasting.</w:t>
        <w:br/>
        <w:t>- The processing of complaints and returns as well as the creation of credit and debit notes is another field of activity.</w:t>
        <w:br/>
        <w:t>- You are also responsible for maintaining the master data in the material and customer master.</w:t>
        <w:br/>
        <w:br/>
        <w:t>Your profile:</w:t>
        <w:br/>
        <w:br/>
        <w:t>- Business studies with a focus on supply chain / logistics and/or completed commercial training (industrial clerk, forwarding clerk) with several years of professional experience in the relevant area</w:t>
        <w:br/>
        <w:br/>
        <w:t>- Fluent in German and English, both written and spoken</w:t>
        <w:br/>
        <w:br/>
        <w:t>- Very good knowledge of MS Office (Excel, Outlook, Word)</w:t>
        <w:br/>
        <w:br/>
        <w:t>- Very good knowledge of SAP (modules SD, MM)</w:t>
        <w:br/>
        <w:br/>
        <w:t>- Strong customer orientation and communication skills</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Supply-Chain-Manager/in</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16:09:38.286000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