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6224</w:t>
        <w:tab/>
        <w:t>8829</w:t>
        <w:tab/>
        <w:t>Customer advisor in B2B Commerzbank customer center</w:t>
        <w:tab/>
        <w:t>Welcome to the team as</w:t>
        <w:br/>
        <w:br/>
        <w:t>Customer advisor in B2B Commerzbank customer center</w:t>
        <w:br/>
        <w:br/>
        <w:t>The company:</w:t>
        <w:br/>
        <w:br/>
        <w:t>Who we are:</w:t>
        <w:br/>
        <w:br/>
        <w:t>Commerz Direktservice GmbH (CDS) is a 100 percent subsidiary of Commerzbank and the central customer center for private and business customers. It is an integral part of the multi-channel bank and, alongside branches and the online portal, THE digital personal player. We create comprehensive customer experiences via all communication channels from telephone and e-mail to chat and social media - from product information to the final service process to the product conclusion. Our more than 750 employees convince with a wide range of services, excellent customer dialogue and with around 15 million customer contacts per year.</w:t>
        <w:br/>
        <w:br/>
        <w:br/>
        <w:t>Task:</w:t>
        <w:br/>
        <w:br/>
        <w:t>Your role - what awaits you:</w:t>
        <w:br/>
        <w:br/>
        <w:t>- Top start in the sales team for telephone customer support with a focus on B2B</w:t>
        <w:br/>
        <w:t>- Inspire and convince our B2B customers (m/f/d) of the attractive partnership programs of Commerzbank AG</w:t>
        <w:br/>
        <w:t>- Accompany the customers (m/f/d) sustainably by phone and e-mail</w:t>
        <w:br/>
        <w:t>- Recognize your cross-selling potential and implement it for our customers (m/f/d) as needed</w:t>
        <w:br/>
        <w:t>- After your successful induction phase, work up to 70% in the home office</w:t>
        <w:br/>
        <w:t>- Experience an appreciative and diverse corporate culture with an optimal work-life balance and many benefits</w:t>
        <w:br/>
        <w:br/>
        <w:br/>
        <w:t>Profile:</w:t>
        <w:br/>
        <w:br/>
        <w:t>Your skills - what you bring with you:</w:t>
        <w:br/>
        <w:br/>
        <w:t>- Professional experience in B2B customer consulting for financial services</w:t>
        <w:br/>
        <w:t>- Interest in B2B business as a motivated career changer (m/f/d)</w:t>
        <w:br/>
        <w:t>- Communication strength</w:t>
        <w:br/>
        <w:t>- Service orientation</w:t>
        <w:br/>
        <w:t>- Team player mentality</w:t>
        <w:br/>
        <w:t>- Experienced PC knowledge</w:t>
        <w:br/>
        <w:t>- Fluent written and spoken German</w:t>
        <w:br/>
        <w:br/>
        <w:br/>
        <w:t>Contact:</w:t>
        <w:br/>
        <w:br/>
        <w:t>Your contact:</w:t>
        <w:br/>
        <w:br/>
        <w:t>Sounds exciting? It is! Become part of our team and apply online with your application documents including your certificates, stating your earliest possible starting date and your salary expectations by April 11th, 2022. .</w:t>
        <w:br/>
        <w:br/>
        <w:t>If you have any questions, please call us on +49 203 3047-2352 or find out more at: Customer advisor (m/f/d) B2B Commerzbank customer center</w:t>
        <w:tab/>
        <w:t>Specialist Advisor - Financial Services</w:t>
        <w:tab/>
        <w:t>Please only apply online at: www.azubi-commerzbank.de</w:t>
        <w:br/>
        <w:br/>
        <w:t>Free applicant hotline: Tel: 0800 1010159</w:t>
        <w:br/>
        <w:t>(Monday to Friday from 08:00 to 18:00)</w:t>
        <w:br/>
        <w:br/>
        <w:t>Commerzbank is a leader in private and corporate customers in Germany. With around 1,200 branches, Commerzbank will have one of the densest branch networks of any German private bank. It has around 60 locations in 52 countries and serves almost 15 million private and 1 million business and corporate customers worldwide.</w:t>
        <w:tab/>
        <w:t>2023-03-07 16:03:19.856000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