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1291</w:t>
        <w:tab/>
        <w:t>3896</w:t>
        <w:tab/>
        <w:t>Dental assistant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General practice organization</w:t>
        <w:br/>
        <w:t>- Preparation of the treatment room</w:t>
        <w:br/>
        <w:t>- Assist with dental and orthodontic treatments</w:t>
        <w:br/>
        <w:t>- Appointment coordination</w:t>
        <w:br/>
        <w:t>- patient care</w:t>
        <w:br/>
        <w:br/>
        <w:br/>
        <w:t>What we want from you:</w:t>
        <w:br/>
        <w:t>- Successfully completed training as a dental assistant (m/f/d) or similar</w:t>
        <w:br/>
        <w:t>- Profound expertise in the field of dentistry</w:t>
        <w:br/>
        <w:t>- High engagement</w:t>
        <w:br/>
        <w:t>- Friendly appearance</w:t>
        <w:br/>
        <w:t>- Conscientious way of working</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Dental assistant</w:t>
        <w:tab/>
        <w:t>None</w:t>
        <w:tab/>
        <w:t>2023-03-07 15:53:11.800000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