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4506</w:t>
        <w:tab/>
        <w:t>7111</w:t>
        <w:tab/>
        <w:t>Designer / special machine construction (m/f/d)</w:t>
        <w:tab/>
        <w:t>- Interesting field of work with a long-term perspective!|Short decision-making processes and a lot of creative freedom</w:t>
        <w:br/>
        <w:br/>
        <w:t>company profile</w:t>
        <w:br/>
        <w:t>Our customer is a medium-sized company and develops software and hardware solutions for engraving, marking and laser inscription systems for the automotive, mechanical engineering, fittings and pharmaceutical industries, among others.</w:t>
        <w:br/>
        <w:t>Their well-founded knowledge of marking technology, our competence in the development of innovative technologies and the long-standing standards in meeting the highest quality requirements are the basis for our success. Our customers have been close system partners to the demanding automotive industry for almost 30 years.</w:t>
        <w:br/>
        <w:br/>
        <w:t>area of ​​responsibility</w:t>
        <w:br/>
        <w:br/>
        <w:t>-Development and construction of special machines in the field of marking technology</w:t>
        <w:br/>
        <w:br/>
        <w:t>-Analysis and implementation of customer requirements</w:t>
        <w:br/>
        <w:br/>
        <w:t>-Development of innovative, constructive solutions</w:t>
        <w:br/>
        <w:br/>
        <w:t>-Detailed constructions, creation of drawings, drafts and parts lists</w:t>
        <w:br/>
        <w:br/>
        <w:t>-Project support from conception to commissioning and close cooperation with production and all departments involved</w:t>
        <w:br/>
        <w:br/>
        <w:t>-Contact with customers and suppliers, partly also on site</w:t>
        <w:br/>
        <w:br/>
        <w:t>-Creation of documentation and risk analysis</w:t>
        <w:br/>
        <w:br/>
        <w:t>- Develop and improve established processes</w:t>
        <w:br/>
        <w:br/>
        <w:t>requirement profile</w:t>
        <w:br/>
        <w:br/>
        <w:t>-An apprenticeship or a degree in the field of mechanical engineering, or further training as a technician</w:t>
        <w:br/>
        <w:br/>
        <w:t>-Professional experience in special machine construction</w:t>
        <w:br/>
        <w:br/>
        <w:t>- Good knowledge of Inventor</w:t>
        <w:br/>
        <w:br/>
        <w:t>- A structured and solution-oriented way of working</w:t>
        <w:br/>
        <w:br/>
        <w:t>- You are communicative and enjoy the professional exchange in the project team</w:t>
        <w:br/>
        <w:br/>
        <w:t>-You speak fluent German</w:t>
        <w:br/>
        <w:br/>
        <w:t>Compensation Package</w:t>
        <w:br/>
        <w:br/>
        <w:t>-A collegial corporate culture</w:t>
        <w:br/>
        <w:br/>
        <w:t>-Short lines of communication</w:t>
        <w:br/>
        <w:br/>
        <w:t>-We value long-term cooperation</w:t>
        <w:br/>
        <w:br/>
        <w:t>-A secure and permanent job</w:t>
        <w:br/>
        <w:br/>
        <w:t>-Modern working environment</w:t>
        <w:br/>
        <w:br/>
        <w:t>-We support training and qualification opportunities</w:t>
        <w:br/>
        <w:br/>
        <w:t>- The working hours can be chosen freely and flexibly in consultation with us</w:t>
        <w:br/>
        <w:br/>
        <w:t>-Free fruit to keep you going</w:t>
        <w:br/>
        <w:br/>
        <w:t>-Common breakfast and lunch breaks</w:t>
        <w:br/>
        <w:br/>
        <w:t>- Appreciation and a working atmosphere that provides good energy</w:t>
        <w:tab/>
        <w:t>designer</w:t>
        <w:tab/>
        <w:t>None</w:t>
        <w:tab/>
        <w:t>2023-03-07 15:59:47.600000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