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1168</w:t>
        <w:tab/>
        <w:t>3773</w:t>
        <w:tab/>
        <w:t>Designer mechanical engineering with SolidWorks/ SolidEdge (m/f/d)</w:t>
        <w:tab/>
        <w:t>Do you like to face new challenges and appreciate a job that offers you demanding and varied tasks? We are always looking for specialists like you.</w:t>
        <w:br/>
        <w:br/>
        <w:t>Your tasks:</w:t>
        <w:br/>
        <w:br/>
        <w:t>- The focus of your work lies in the new design and modeling of individual parts and assemblies in machine and special machine construction</w:t>
        <w:br/>
        <w:t>- You carry out adjustments and changes to components and assemblies</w:t>
        <w:br/>
        <w:t>- You create the necessary parts lists and documentation</w:t>
        <w:br/>
        <w:t>- You will also serve as a contact person for production and the end customer</w:t>
        <w:br/>
        <w:br/>
        <w:br/>
        <w:t>Your profile:</w:t>
        <w:br/>
        <w:br/>
        <w:t>- You have successfully completed an engineering degree or a successful qualification as a technician with professional experience</w:t>
        <w:br/>
        <w:t>- Professional experience as a designer in the areas of development/construction</w:t>
        <w:br/>
        <w:t>- Good knowledge of the CAD system SolidWorks/ Solid Edge</w:t>
        <w:br/>
        <w:t>- You are communicative and convince with your independent, professional and team-oriented way of working</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15:52:56.473000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