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4511</w:t>
        <w:tab/>
        <w:t>7116</w:t>
        <w:tab/>
        <w:t>Designer (m/f/d) in special machine construction</w:t>
        <w:tab/>
        <w:t>- Construction is your area of ​​expertise|You have technical training with further training</w:t>
        <w:br/>
        <w:br/>
        <w:t>company profile</w:t>
        <w:br/>
        <w:t>For more than 70 years we have been connecting our customers with the development and manufacture of special production systems. Through continuous new and further developments, the company has constantly updated, improved and expanded the product range.</w:t>
        <w:br/>
        <w:br/>
        <w:t>A highly motivated and qualified team with specialists from development, production and service ensures that the products meet the highest technology and quality standards.</w:t>
        <w:br/>
        <w:br/>
        <w:t>area of ​​responsibility</w:t>
        <w:br/>
        <w:t>Mechanical design of the production plants and inspection lines with process engineering responsibility for one of these products</w:t>
        <w:br/>
        <w:br/>
        <w:t>Supervision of your construction during the development, the assembly time in our factory up to the final acceptance by the customer</w:t>
        <w:br/>
        <w:br/>
        <w:t>Cooperation with the assembly for the organization and evaluation of tests</w:t>
        <w:br/>
        <w:br/>
        <w:t>Quotation planning</w:t>
        <w:br/>
        <w:br/>
        <w:t>requirement profile</w:t>
        <w:br/>
        <w:t>Successfully completed studies or technician in the field of mechanical engineering with appropriate professional experience</w:t>
        <w:br/>
        <w:br/>
        <w:t>Professional experience in development, preferably printing machine construction, packaging machine construction or special machine construction</w:t>
        <w:br/>
        <w:br/>
        <w:t>Knowledge of drive technology</w:t>
        <w:br/>
        <w:br/>
        <w:t>Good knowledge of 3D3D-CAD (preferably Autodesk Inventor) and AutoCAD</w:t>
        <w:br/>
        <w:br/>
        <w:t>Sound knowledge of MS Office</w:t>
        <w:br/>
        <w:br/>
        <w:t>Communication skills and a structured way of working</w:t>
        <w:br/>
        <w:br/>
        <w:t>Compensation Package</w:t>
        <w:br/>
        <w:t>An attractive salary</w:t>
        <w:br/>
        <w:br/>
        <w:t>permanent employment</w:t>
        <w:br/>
        <w:br/>
        <w:t>Exciting and responsible job</w:t>
        <w:br/>
        <w:br/>
        <w:t>Motivated work environment</w:t>
        <w:br/>
        <w:br/>
        <w:t>Flexible working hours</w:t>
        <w:tab/>
        <w:t>designer</w:t>
        <w:tab/>
        <w:t>None</w:t>
        <w:tab/>
        <w:t>2023-03-07 15:59:48.213000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