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6483</w:t>
        <w:tab/>
        <w:t>9088</w:t>
        <w:tab/>
        <w:t>Development Engineer Materials &amp; Processes (m/f/d)</w:t>
        <w:tab/>
        <w:t>Tasks:</w:t>
        <w:br/>
        <w:br/>
        <w:t>- Assessment of processes and materials for usability in various projects</w:t>
        <w:br/>
        <w:br/>
        <w:t>- Documentation and analysis of process and material specifications to demonstrate compliance with project requirements</w:t>
        <w:br/>
        <w:br/>
        <w:t>- Assessment of non-conformities regarding the Materials &amp; Processes aspects</w:t>
        <w:br/>
        <w:br/>
        <w:t>- Support of REACH activities in transnational networks</w:t>
        <w:br/>
        <w:br/>
        <w:t>- Process and material representation in design reviews and drawing approvals</w:t>
        <w:br/>
        <w:br/>
        <w:t>- Implementation of Materials &amp; Processes Control Boards in contact with internal and external suppliers and customers</w:t>
        <w:br/>
        <w:br/>
        <w:br/>
        <w:br/>
        <w:t>Profile:</w:t>
        <w:br/>
        <w:br/>
        <w:t>- Degree in Engineering, Aerospace, Composites or equivalent qualification</w:t>
        <w:br/>
        <w:br/>
        <w:t>- Background in materials science or other engineering disciplines with experience in materials and processes</w:t>
        <w:br/>
        <w:br/>
        <w:t>- Work experience in the aerospace industry, ideally in satellite projects</w:t>
        <w:br/>
        <w:br/>
        <w:t>- Good knowledge of computers, GSuite, Windchill and Confluence</w:t>
        <w:br/>
        <w:br/>
        <w:t>- Very good knowledge of MS Office</w:t>
        <w:br/>
        <w:br/>
        <w:t>- Willingness to travel on business</w:t>
        <w:br/>
        <w:br/>
        <w:t>- proficient in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16:03:51.417000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