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1260</w:t>
        <w:tab/>
        <w:t>3865</w:t>
        <w:tab/>
        <w:t>Development engineer automotive functional safety/ 262</w:t>
        <w:tab/>
        <w:t>Are you enthusiastic about the automotive industry, have strong ideas and want to contribute your skills to projects that are as varied as they are demanding? Then join the matching team and move forward. With us you have the opportunity to put your technical understanding into practice - by supporting us professionally with engineering expertise in product development.</w:t>
        <w:br/>
        <w:br/>
        <w:t>Your tasks:</w:t>
        <w:br/>
        <w:br/>
        <w:t>- Your tasks include the analysis and support of the system design for technical safety concepts in the driver assistance environment</w:t>
        <w:br/>
        <w:t>- You derive technical security requirements and are responsible for the creation of HW/SW interface specifications</w:t>
        <w:br/>
        <w:t>- You create, evaluate and optimize SW security architectures</w:t>
        <w:br/>
        <w:t>- The definition, planning and validation of SW security measures is also part of your area of ​​responsibility</w:t>
        <w:br/>
        <w:t>- Ensuring compliance with the software development processes according to ISO 26262 completes your tasks</w:t>
        <w:br/>
        <w:br/>
        <w:br/>
        <w:t>Your profile:</w:t>
        <w:br/>
        <w:br/>
        <w:t>- You can show that you have successfully completed your studies</w:t>
        <w:br/>
        <w:t>- Several years of professional experience in the development of vehicle electronics</w:t>
        <w:br/>
        <w:t>- Further training in the field of safety-related systems</w:t>
        <w:br/>
        <w:t>- Experience with security projects that meet the requirements of the relevant standards (e.g. IEC 61508 or ISO 26262).</w:t>
        <w:br/>
        <w:t>- Knowledge of development processes in the automotive sector and analysis methods (e.g. FMEA, FTA)</w:t>
        <w:br/>
        <w:t>- Knowledge of the test tool and process landscape of an automobile manufacturer is an advantage</w:t>
        <w:br/>
        <w:t>- Knowledge of model-based software development is desirable</w:t>
        <w:br/>
        <w:t>- Fluent German and good English skills</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electrical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15:53:07.973000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