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4019</w:t>
        <w:tab/>
        <w:t>6624</w:t>
        <w:tab/>
        <w:t>Development engineer in the field of electronics (m/f/d)</w:t>
        <w:tab/>
        <w:t>## What awaits you:</w:t>
        <w:br/>
        <w:br/>
        <w:t>- The focus of your diverse activities lies in the development of electronic circuits for individual printed circuit boards, assemblies and complete devices</w:t>
        <w:br/>
        <w:t>- You are entrusted with the requirements analysis and the creation of the hardware architecture and hardware design</w:t>
        <w:br/>
        <w:t>- The development of the circuit, the layout and the provision of the production documents are part of your area of ​​responsibility</w:t>
        <w:br/>
        <w:t>- In addition, you are responsible for the commissioning of the samples, the definition and completion of necessary tests in the EMC laboratory and the transfer to series production</w:t>
        <w:br/>
        <w:t>- You are responsible for maintaining the data and making the necessary adjustments over the entire product life cycle</w:t>
        <w:br/>
        <w:t>- You will work closely with related departments such as product management and the documentation department and carry out direct technical coordination with suppliers and manufacturers</w:t>
        <w:br/>
        <w:t>- You will also carry out quality and cost optimization measures</w:t>
        <w:br/>
        <w:br/>
        <w:t>## How to convince us:</w:t>
        <w:br/>
        <w:br/>
        <w:t>- Completed degree in electrical engineering / electronics or comparable qualification</w:t>
        <w:br/>
        <w:t>- Very good knowledge of Altium Designer and EMC-compliant design</w:t>
        <w:br/>
        <w:t>- Ideally, you should have knowledge of the basic EMC standards</w:t>
        <w:br/>
        <w:t>- You are confident in handling measurement and testing technology</w:t>
        <w:br/>
        <w:t>- An independent, structured and goal- and result-oriented way of working is one of your strengths</w:t>
        <w:br/>
        <w:t>- You are a team player and are characterized by reliability and a high sense of responsibility</w:t>
        <w:br/>
        <w:t>- Your strong communication skills in both German and English round off your profile</w:t>
        <w:tab/>
        <w:t>Engineer - electrical engineering</w:t>
        <w:tab/>
        <w:t>None</w:t>
        <w:tab/>
        <w:t>2023-03-07 15:58:47.695000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