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6551</w:t>
        <w:tab/>
        <w:t>9156</w:t>
        <w:tab/>
        <w:t>Development engineer support repair aviation (m/f/d)</w:t>
        <w:tab/>
        <w:t>Tasks:</w:t>
        <w:br/>
        <w:br/>
        <w:t>- Technical development of innovative repair solutions and rework processes for hydraulic and mechanical components in the field of flight controls within the framework of specified concepts and processes</w:t>
        <w:br/>
        <w:br/>
        <w:t>- On-site technical support for after-sales service in repair assembly and external support</w:t>
        <w:br/>
        <w:br/>
        <w:t>- Planning and implementation of optimization projects for repair engineering in cooperation with the specialist departments</w:t>
        <w:br/>
        <w:br/>
        <w:t>- Preparation of the relevant repair documentation</w:t>
        <w:br/>
        <w:br/>
        <w:br/>
        <w:br/>
        <w:t>Profile:</w:t>
        <w:br/>
        <w:br/>
        <w:t>- Studies in mechanical engineering, aerospace engineering, electrical engineering, or a comparable subject</w:t>
        <w:br/>
        <w:br/>
        <w:t>- Professional experience as a development engineer</w:t>
        <w:br/>
        <w:br/>
        <w:t>- Knowledge of Part 145 requirements and knowledge of flight controls would be an advantage</w:t>
        <w:br/>
        <w:br/>
        <w:t>- Very good analytical skills, structured, solution-oriented and interdisciplinary way of working</w:t>
        <w:br/>
        <w:br/>
        <w:t>- high teamwork and communication skills</w:t>
        <w:br/>
        <w:br/>
        <w:t>- Very good German and good knowledge of English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16:03:59.709000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