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1064</w:t>
        <w:tab/>
        <w:t>3669</w:t>
        <w:tab/>
        <w:t>Digital Product Manager (m/w/d)</w:t>
        <w:tab/>
        <w:t>Are you looking for the right job where you can find new tasks again? Then simply take the decisive step and apply to matching!</w:t>
        <w:br/>
        <w:br/>
        <w:t>Your tasks:</w:t>
        <w:br/>
        <w:br/>
        <w:t>- &lt;span style="color: rgb(51, 51, 51);"&gt;The focus of your work is the development and implementation of strategies for the entire digital product portfolio&lt;/span&gt;</w:t>
        <w:br/>
        <w:t>- &lt;span style="color: rgb(51, 51, 51);"&gt;You act in the interface to take product ideas from our customers in order to transform them into successful projects with colleagues from the in-house development teams&amp;nbsp;&lt;/span&gt;</w:t>
        <w:br/>
        <w:t>- You will be in close contact with the customers and take on requests and ideas, evaluate and check them and accompany them in the implementation phase</w:t>
        <w:br/>
        <w:t>- You will also coordinate the introduction of the products at all levels and continue to look after them on the market.</w:t>
        <w:br/>
        <w:br/>
        <w:t>&lt;br&gt;</w:t>
        <w:br/>
        <w:br/>
        <w:t>Your profile:</w:t>
        <w:br/>
        <w:br/>
        <w:t>- &lt;span style="color: rgb(58, 67, 79);"&gt;A successfully completed degree in business informatics or a comparable degree or career change possible&lt;/span&gt;</w:t>
        <w:br/>
        <w:t>- Good knowledge of digitization software such as PHP, SQL and ThingWorx is an advantage</w:t>
        <w:br/>
        <w:t>- Ability to work in a team and solution-oriented, innovative and independent way of working, but also communication are among your strengths</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15:52:43.508000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