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1067</w:t>
        <w:tab/>
        <w:t>3672</w:t>
        <w:tab/>
        <w:t>Digital Systems Expert (m/w/d)</w:t>
        <w:tab/>
        <w:t>Do you appreciate new challenges, want to achieve your goals and also face unusual tasks? Very good! We are looking for experts like you: with ideas, competence and commitment.</w:t>
        <w:br/>
        <w:br/>
        <w:t>Your tasks:</w:t>
        <w:br/>
        <w:br/>
        <w:br/>
        <w:t>• As a digital systems expert, your core tasks lie in system administration and in general in the environment of digital systems and their transformation&amp;nbsp;</w:t>
        <w:br/>
        <w:t>• You coordinate the specific processes of the departments in close cooperation with the associated business units&amp;nbsp;</w:t>
        <w:br/>
        <w:t>• You will also support the maintenance of the marketing and sales systems of the respective partners (Samsung Business Portal, Eloqua, Transfer Management, Dealer Framework, Partner Sales Module, etc.)</w:t>
        <w:br/>
        <w:t>• You drive the constant process digitization within the marketing systems significantly</w:t>
        <w:br/>
        <w:t>• You take over the planning and coordination of structural changes and support the optimization and further development of the systems</w:t>
        <w:br/>
        <w:t>• As an interface, you are responsible for controlling and coordinating system agencies and are in contact with the respective departments</w:t>
        <w:br/>
        <w:t>&lt;br&gt;</w:t>
        <w:br/>
        <w:br/>
        <w:t>Your profile:</w:t>
        <w:br/>
        <w:br/>
        <w:br/>
        <w:t>• You have a successfully completed degree in business administration, information technology or a comparable education&amp;nbsp;</w:t>
        <w:br/>
        <w:t>• You have hands-on experience in digital management and systems administration, including:</w:t>
        <w:br/>
        <w:t>- Website expertise (user journey, user experience)</w:t>
        <w:br/>
        <w:t>- Web application performance management</w:t>
        <w:br/>
        <w:t>- Adobe and Google technologies</w:t>
        <w:br/>
        <w:t>- Basics of web analytics</w:t>
        <w:br/>
        <w:t>- Management of highly dynamic digital development projects such as websites/landing pages/databases</w:t>
        <w:br/>
        <w:t>- Development of dynamic functions/apps/ticket systems</w:t>
        <w:br/>
        <w:t>- Development and management of partner systems</w:t>
        <w:br/>
        <w:t>- Content management systems, learning management systems, event management systems and common marketing tools</w:t>
        <w:br/>
        <w:t>- B2B and B2C online marketing</w:t>
        <w:br/>
        <w:t>• Good knowledge of English completes your profile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w:t>
        <w:tab/>
        <w:t>Business IT specialist - IT systems</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15:52:43.882000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